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2B" w:rsidRDefault="00210DB1" w:rsidP="00F0122B">
      <w:pPr>
        <w:pStyle w:val="Body"/>
        <w:spacing w:after="0" w:line="240" w:lineRule="auto"/>
        <w:jc w:val="center"/>
        <w:rPr>
          <w:rFonts w:ascii="Times New Roman" w:eastAsia="Times New Roman" w:hAnsi="Times New Roman" w:cs="Times New Roman"/>
          <w:b/>
          <w:bCs/>
          <w:color w:val="0070C0"/>
          <w:sz w:val="32"/>
          <w:szCs w:val="32"/>
          <w:u w:color="0070C0"/>
        </w:rPr>
      </w:pPr>
      <w:r>
        <w:rPr>
          <w:rFonts w:ascii="Times New Roman" w:hAnsi="Times New Roman"/>
          <w:b/>
          <w:bCs/>
          <w:color w:val="0070C0"/>
          <w:sz w:val="32"/>
          <w:szCs w:val="32"/>
          <w:u w:color="0070C0"/>
        </w:rPr>
        <w:t>Ex</w:t>
      </w:r>
      <w:r w:rsidR="00F0122B">
        <w:rPr>
          <w:rFonts w:ascii="Times New Roman" w:hAnsi="Times New Roman"/>
          <w:b/>
          <w:bCs/>
          <w:color w:val="0070C0"/>
          <w:sz w:val="32"/>
          <w:szCs w:val="32"/>
          <w:u w:color="0070C0"/>
        </w:rPr>
        <w:t xml:space="preserve">ecutor of </w:t>
      </w:r>
      <w:r w:rsidR="00F0122B" w:rsidRPr="009C0C3B">
        <w:rPr>
          <w:rFonts w:ascii="Times New Roman" w:hAnsi="Times New Roman"/>
          <w:b/>
          <w:bCs/>
          <w:color w:val="FF0000"/>
          <w:sz w:val="32"/>
          <w:szCs w:val="32"/>
          <w:u w:color="0070C0"/>
        </w:rPr>
        <w:t>DOE</w:t>
      </w:r>
      <w:r w:rsidR="00F0122B">
        <w:rPr>
          <w:rFonts w:ascii="Times New Roman" w:hAnsi="Times New Roman"/>
          <w:b/>
          <w:bCs/>
          <w:color w:val="0070C0"/>
          <w:sz w:val="32"/>
          <w:szCs w:val="32"/>
          <w:u w:color="0070C0"/>
        </w:rPr>
        <w:t xml:space="preserve">    </w:t>
      </w:r>
      <w:r w:rsidR="00F0122B">
        <w:rPr>
          <w:rFonts w:ascii="Times New Roman" w:hAnsi="Times New Roman"/>
          <w:b/>
          <w:bCs/>
          <w:color w:val="FF0000"/>
          <w:sz w:val="32"/>
          <w:szCs w:val="32"/>
          <w:u w:color="FF0000"/>
        </w:rPr>
        <w:t xml:space="preserve">John Robert </w:t>
      </w:r>
      <w:r w:rsidR="00F0122B">
        <w:rPr>
          <w:rFonts w:ascii="Times New Roman" w:hAnsi="Times New Roman"/>
          <w:b/>
          <w:bCs/>
          <w:color w:val="0070C0"/>
          <w:sz w:val="32"/>
          <w:szCs w:val="32"/>
          <w:u w:color="0070C0"/>
          <w:lang w:val="it-IT"/>
        </w:rPr>
        <w:t xml:space="preserve">Estate. </w:t>
      </w:r>
    </w:p>
    <w:p w:rsidR="00F0122B" w:rsidRPr="006314D2" w:rsidRDefault="00F0122B" w:rsidP="00F0122B">
      <w:pPr>
        <w:pStyle w:val="Body"/>
        <w:spacing w:after="0" w:line="240" w:lineRule="auto"/>
        <w:jc w:val="center"/>
        <w:rPr>
          <w:rFonts w:ascii="Times New Roman" w:eastAsia="Times New Roman" w:hAnsi="Times New Roman" w:cs="Times New Roman"/>
          <w:b/>
          <w:bCs/>
          <w:color w:val="0070C0"/>
          <w:sz w:val="8"/>
          <w:szCs w:val="8"/>
          <w:u w:color="0070C0"/>
        </w:rPr>
      </w:pPr>
    </w:p>
    <w:p w:rsidR="00F0122B" w:rsidRDefault="00F0122B" w:rsidP="00F0122B">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FF0000"/>
          <w:u w:color="FF0000"/>
        </w:rPr>
        <w:t xml:space="preserve">DOE </w:t>
      </w:r>
      <w:r>
        <w:rPr>
          <w:rFonts w:ascii="Times New Roman" w:hAnsi="Times New Roman"/>
          <w:color w:val="0070C0"/>
          <w:u w:color="0070C0"/>
        </w:rPr>
        <w:t>executor office,</w:t>
      </w:r>
    </w:p>
    <w:p w:rsidR="00F0122B" w:rsidRDefault="00F0122B" w:rsidP="00F0122B">
      <w:pPr>
        <w:pStyle w:val="Body"/>
        <w:spacing w:after="0" w:line="240" w:lineRule="auto"/>
        <w:jc w:val="center"/>
        <w:rPr>
          <w:rFonts w:ascii="Times New Roman" w:eastAsia="Times New Roman" w:hAnsi="Times New Roman" w:cs="Times New Roman"/>
          <w:color w:val="00B050"/>
          <w:u w:color="00B050"/>
        </w:rPr>
      </w:pPr>
      <w:r>
        <w:rPr>
          <w:rFonts w:ascii="Times New Roman" w:hAnsi="Times New Roman"/>
          <w:color w:val="FF0000"/>
          <w:u w:color="FF0000"/>
        </w:rPr>
        <w:t>In care of 23 Right Street, Deer park,</w:t>
      </w:r>
    </w:p>
    <w:p w:rsidR="00F0122B" w:rsidRDefault="00F0122B" w:rsidP="00F0122B">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rPr>
        <w:t xml:space="preserve">original state of </w:t>
      </w:r>
      <w:r>
        <w:rPr>
          <w:rFonts w:ascii="Times New Roman" w:hAnsi="Times New Roman"/>
          <w:color w:val="FF0000"/>
          <w:u w:color="FF0000"/>
        </w:rPr>
        <w:t>Victoria,</w:t>
      </w:r>
    </w:p>
    <w:p w:rsidR="00F0122B" w:rsidRDefault="00F0122B" w:rsidP="00F0122B">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rPr>
        <w:t>Australasia.</w:t>
      </w:r>
    </w:p>
    <w:p w:rsidR="00F0122B" w:rsidRDefault="00F0122B" w:rsidP="00F0122B">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rPr>
        <w:t xml:space="preserve">[near </w:t>
      </w:r>
      <w:r>
        <w:rPr>
          <w:rFonts w:ascii="Times New Roman" w:hAnsi="Times New Roman"/>
          <w:color w:val="FF0000"/>
          <w:u w:color="FF0000"/>
        </w:rPr>
        <w:t>3023</w:t>
      </w:r>
      <w:r>
        <w:rPr>
          <w:rFonts w:ascii="Times New Roman" w:hAnsi="Times New Roman"/>
          <w:color w:val="FF0000"/>
          <w:u w:color="FF0000"/>
          <w:lang w:val="pt-PT"/>
        </w:rPr>
        <w:t>]</w:t>
      </w:r>
    </w:p>
    <w:p w:rsidR="00614152" w:rsidRDefault="00B63C00" w:rsidP="006314D2">
      <w:pPr>
        <w:pStyle w:val="Body"/>
        <w:spacing w:before="120" w:after="0" w:line="240" w:lineRule="auto"/>
        <w:jc w:val="center"/>
        <w:rPr>
          <w:rFonts w:ascii="Times New Roman" w:hAnsi="Times New Roman" w:cs="Times New Roman"/>
          <w:b/>
          <w:bCs/>
        </w:rPr>
      </w:pPr>
      <w:r w:rsidRPr="006314D2">
        <w:rPr>
          <w:rFonts w:ascii="Times New Roman" w:hAnsi="Times New Roman" w:cs="Times New Roman"/>
          <w:b/>
          <w:bCs/>
        </w:rPr>
        <w:t>-------------------------------------------------------------------------------------------------</w:t>
      </w:r>
    </w:p>
    <w:p w:rsidR="00A84407" w:rsidRPr="006314D2" w:rsidRDefault="00B63C00" w:rsidP="006314D2">
      <w:pPr>
        <w:pStyle w:val="Body"/>
        <w:spacing w:before="120" w:after="0" w:line="240" w:lineRule="auto"/>
        <w:jc w:val="center"/>
        <w:rPr>
          <w:rFonts w:ascii="Times New Roman" w:hAnsi="Times New Roman" w:cs="Times New Roman"/>
          <w:b/>
          <w:bCs/>
        </w:rPr>
      </w:pPr>
      <w:r w:rsidRPr="006314D2">
        <w:rPr>
          <w:rFonts w:ascii="Times New Roman" w:hAnsi="Times New Roman" w:cs="Times New Roman"/>
          <w:b/>
          <w:bCs/>
        </w:rPr>
        <w:t xml:space="preserve"> </w:t>
      </w:r>
    </w:p>
    <w:p w:rsidR="00F0122B" w:rsidRPr="003C1714" w:rsidRDefault="00F0122B" w:rsidP="00F0122B">
      <w:pPr>
        <w:pStyle w:val="Body"/>
        <w:spacing w:after="0" w:line="240" w:lineRule="auto"/>
        <w:rPr>
          <w:rFonts w:ascii="Times New Roman" w:eastAsia="Times New Roman" w:hAnsi="Times New Roman" w:cs="Times New Roman"/>
        </w:rPr>
      </w:pPr>
      <w:r w:rsidRPr="00D57D0E">
        <w:rPr>
          <w:rFonts w:ascii="Times New Roman" w:hAnsi="Times New Roman" w:cs="Times New Roman"/>
          <w:color w:val="FF0000"/>
        </w:rPr>
        <w:t>David Hurley</w:t>
      </w:r>
      <w:r w:rsidRPr="003C1714">
        <w:rPr>
          <w:rFonts w:ascii="Times New Roman" w:hAnsi="Times New Roman" w:cs="Times New Roman"/>
        </w:rPr>
        <w:t xml:space="preserve"> man trading as the occupant of the office of Governor-General of the Commonwealth of Australia,</w:t>
      </w:r>
    </w:p>
    <w:p w:rsidR="00F0122B" w:rsidRPr="003C1714" w:rsidRDefault="00F0122B" w:rsidP="00F0122B">
      <w:pPr>
        <w:pStyle w:val="Body"/>
        <w:spacing w:after="0" w:line="240" w:lineRule="auto"/>
        <w:rPr>
          <w:rFonts w:ascii="Times New Roman" w:eastAsia="Times New Roman" w:hAnsi="Times New Roman" w:cs="Times New Roman"/>
        </w:rPr>
      </w:pPr>
      <w:r w:rsidRPr="003C1714">
        <w:rPr>
          <w:rFonts w:ascii="Times New Roman" w:hAnsi="Times New Roman" w:cs="Times New Roman"/>
        </w:rPr>
        <w:t>Government House,</w:t>
      </w:r>
    </w:p>
    <w:p w:rsidR="00F0122B" w:rsidRPr="003C1714" w:rsidRDefault="00F0122B" w:rsidP="00F0122B">
      <w:pPr>
        <w:pStyle w:val="Body"/>
        <w:spacing w:after="0" w:line="240" w:lineRule="auto"/>
        <w:rPr>
          <w:rFonts w:ascii="Times New Roman" w:eastAsia="Times New Roman" w:hAnsi="Times New Roman" w:cs="Times New Roman"/>
        </w:rPr>
      </w:pPr>
      <w:r w:rsidRPr="003C1714">
        <w:rPr>
          <w:rFonts w:ascii="Times New Roman" w:hAnsi="Times New Roman" w:cs="Times New Roman"/>
          <w:lang w:val="it-IT"/>
        </w:rPr>
        <w:t>Dunrossil Drive,</w:t>
      </w:r>
    </w:p>
    <w:p w:rsidR="00F0122B" w:rsidRPr="003C1714" w:rsidRDefault="00F0122B" w:rsidP="00F0122B">
      <w:pPr>
        <w:pStyle w:val="Body"/>
        <w:spacing w:after="0" w:line="240" w:lineRule="auto"/>
        <w:rPr>
          <w:rFonts w:ascii="Times New Roman" w:eastAsia="Times New Roman" w:hAnsi="Times New Roman" w:cs="Times New Roman"/>
        </w:rPr>
      </w:pPr>
      <w:r w:rsidRPr="003C1714">
        <w:rPr>
          <w:rFonts w:ascii="Times New Roman" w:hAnsi="Times New Roman" w:cs="Times New Roman"/>
        </w:rPr>
        <w:t>Yarralumla, Australian Capital Territory.  [2600]</w:t>
      </w:r>
    </w:p>
    <w:p w:rsidR="00B66619" w:rsidRDefault="00B66619">
      <w:pPr>
        <w:pStyle w:val="Body"/>
        <w:spacing w:after="0" w:line="240" w:lineRule="auto"/>
        <w:rPr>
          <w:rFonts w:ascii="Times New Roman" w:hAnsi="Times New Roman"/>
        </w:rPr>
      </w:pPr>
    </w:p>
    <w:p w:rsidR="00A84407" w:rsidRDefault="00B63C00">
      <w:pPr>
        <w:pStyle w:val="Body"/>
        <w:spacing w:after="0" w:line="240" w:lineRule="auto"/>
        <w:rPr>
          <w:rFonts w:ascii="Times New Roman" w:eastAsia="Times New Roman" w:hAnsi="Times New Roman" w:cs="Times New Roman"/>
        </w:rPr>
      </w:pPr>
      <w:r>
        <w:rPr>
          <w:rFonts w:ascii="Times New Roman" w:hAnsi="Times New Roman"/>
        </w:rPr>
        <w:t xml:space="preserve">From the Office of  Executor of the </w:t>
      </w:r>
      <w:r>
        <w:rPr>
          <w:rFonts w:ascii="Times New Roman" w:hAnsi="Times New Roman"/>
          <w:color w:val="FF0000"/>
          <w:u w:color="FF0000"/>
        </w:rPr>
        <w:t xml:space="preserve">DOE    John Robert </w:t>
      </w:r>
      <w:r>
        <w:rPr>
          <w:rFonts w:ascii="Times New Roman" w:hAnsi="Times New Roman"/>
        </w:rPr>
        <w:t>Estate to the current and future holders of the Office of Governor-General of the Commonwealth of Australia.</w:t>
      </w:r>
    </w:p>
    <w:p w:rsidR="00A84407" w:rsidRPr="00B66619" w:rsidRDefault="00A84407">
      <w:pPr>
        <w:pStyle w:val="Body"/>
        <w:spacing w:after="0" w:line="240" w:lineRule="auto"/>
        <w:rPr>
          <w:rFonts w:ascii="Times New Roman" w:eastAsia="Times New Roman" w:hAnsi="Times New Roman" w:cs="Times New Roman"/>
          <w:sz w:val="8"/>
          <w:szCs w:val="8"/>
        </w:rPr>
      </w:pPr>
    </w:p>
    <w:p w:rsidR="00A84407" w:rsidRPr="001C5C4C" w:rsidRDefault="00B63C00" w:rsidP="000B7DC3">
      <w:pPr>
        <w:pStyle w:val="Body"/>
        <w:spacing w:after="0" w:line="240" w:lineRule="auto"/>
        <w:ind w:left="360"/>
        <w:jc w:val="both"/>
        <w:rPr>
          <w:rFonts w:ascii="Times New Roman" w:eastAsia="Arial" w:hAnsi="Times New Roman" w:cs="Times New Roman"/>
          <w:color w:val="auto"/>
        </w:rPr>
      </w:pPr>
      <w:r w:rsidRPr="001C5C4C">
        <w:rPr>
          <w:rFonts w:ascii="Times New Roman" w:hAnsi="Times New Roman" w:cs="Times New Roman"/>
        </w:rPr>
        <w:t xml:space="preserve">Please note – All parties are on Notice that any and all references to the </w:t>
      </w:r>
      <w:r w:rsidR="000B7DC3" w:rsidRPr="001C5C4C">
        <w:rPr>
          <w:rFonts w:ascii="Times New Roman" w:hAnsi="Times New Roman" w:cs="Times New Roman"/>
        </w:rPr>
        <w:t>Commonwealth of Australia in the</w:t>
      </w:r>
      <w:r w:rsidRPr="001C5C4C">
        <w:rPr>
          <w:rFonts w:ascii="Times New Roman" w:hAnsi="Times New Roman" w:cs="Times New Roman"/>
        </w:rPr>
        <w:t>s</w:t>
      </w:r>
      <w:r w:rsidR="000B7DC3" w:rsidRPr="001C5C4C">
        <w:rPr>
          <w:rFonts w:ascii="Times New Roman" w:hAnsi="Times New Roman" w:cs="Times New Roman"/>
        </w:rPr>
        <w:t>e</w:t>
      </w:r>
      <w:r w:rsidRPr="001C5C4C">
        <w:rPr>
          <w:rFonts w:ascii="Times New Roman" w:hAnsi="Times New Roman" w:cs="Times New Roman"/>
        </w:rPr>
        <w:t xml:space="preserve"> document</w:t>
      </w:r>
      <w:r w:rsidR="000B7DC3" w:rsidRPr="001C5C4C">
        <w:rPr>
          <w:rFonts w:ascii="Times New Roman" w:hAnsi="Times New Roman" w:cs="Times New Roman"/>
        </w:rPr>
        <w:t>s</w:t>
      </w:r>
      <w:r w:rsidRPr="001C5C4C">
        <w:rPr>
          <w:rFonts w:ascii="Times New Roman" w:hAnsi="Times New Roman" w:cs="Times New Roman"/>
        </w:rPr>
        <w:t xml:space="preserve"> are referring only to the Commonwealth of Australia [CH.12.] [63 &amp; 64 Vict.] </w:t>
      </w:r>
      <w:r w:rsidR="001C5C4C" w:rsidRPr="001C5C4C">
        <w:rPr>
          <w:rFonts w:ascii="Times New Roman" w:hAnsi="Times New Roman" w:cs="Times New Roman"/>
        </w:rPr>
        <w:t>as P</w:t>
      </w:r>
      <w:r w:rsidRPr="001C5C4C">
        <w:rPr>
          <w:rFonts w:ascii="Times New Roman" w:hAnsi="Times New Roman" w:cs="Times New Roman"/>
        </w:rPr>
        <w:t>roclaimed and Gazetted 1</w:t>
      </w:r>
      <w:r w:rsidRPr="001C5C4C">
        <w:rPr>
          <w:rFonts w:ascii="Times New Roman" w:hAnsi="Times New Roman" w:cs="Times New Roman"/>
          <w:vertAlign w:val="superscript"/>
        </w:rPr>
        <w:t>st</w:t>
      </w:r>
      <w:r w:rsidRPr="001C5C4C">
        <w:rPr>
          <w:rFonts w:ascii="Times New Roman" w:hAnsi="Times New Roman" w:cs="Times New Roman"/>
        </w:rPr>
        <w:t xml:space="preserve"> January 1901 and the Constitution created at that time; at no time does any reference </w:t>
      </w:r>
      <w:r w:rsidRPr="001C5C4C">
        <w:rPr>
          <w:rFonts w:ascii="Times New Roman" w:hAnsi="Times New Roman" w:cs="Times New Roman"/>
          <w:color w:val="auto"/>
          <w:u w:color="FF0000"/>
          <w:lang w:val="de-DE"/>
        </w:rPr>
        <w:t>herein</w:t>
      </w:r>
      <w:r w:rsidRPr="001C5C4C">
        <w:rPr>
          <w:rFonts w:ascii="Times New Roman" w:hAnsi="Times New Roman" w:cs="Times New Roman"/>
          <w:color w:val="auto"/>
        </w:rPr>
        <w:t xml:space="preserve"> </w:t>
      </w:r>
      <w:r w:rsidRPr="001C5C4C">
        <w:rPr>
          <w:rFonts w:ascii="Times New Roman" w:hAnsi="Times New Roman" w:cs="Times New Roman"/>
          <w:color w:val="auto"/>
          <w:u w:color="FF0000"/>
        </w:rPr>
        <w:t>relate to any</w:t>
      </w:r>
      <w:r w:rsidRPr="001C5C4C">
        <w:rPr>
          <w:rFonts w:ascii="Times New Roman" w:hAnsi="Times New Roman" w:cs="Times New Roman"/>
        </w:rPr>
        <w:t xml:space="preserve"> governance structure </w:t>
      </w:r>
      <w:r w:rsidRPr="001C5C4C">
        <w:rPr>
          <w:rFonts w:ascii="Times New Roman" w:hAnsi="Times New Roman" w:cs="Times New Roman"/>
          <w:color w:val="auto"/>
          <w:u w:color="FF0000"/>
        </w:rPr>
        <w:t>otherwise</w:t>
      </w:r>
      <w:r w:rsidRPr="001C5C4C">
        <w:rPr>
          <w:rFonts w:ascii="Times New Roman" w:hAnsi="Times New Roman" w:cs="Times New Roman"/>
          <w:color w:val="auto"/>
        </w:rPr>
        <w:t xml:space="preserve"> </w:t>
      </w:r>
      <w:r w:rsidRPr="001C5C4C">
        <w:rPr>
          <w:rFonts w:ascii="Times New Roman" w:hAnsi="Times New Roman" w:cs="Times New Roman"/>
          <w:color w:val="auto"/>
          <w:u w:color="FF0000"/>
        </w:rPr>
        <w:t>formed</w:t>
      </w:r>
      <w:r w:rsidRPr="001C5C4C">
        <w:rPr>
          <w:rFonts w:ascii="Times New Roman" w:hAnsi="Times New Roman" w:cs="Times New Roman"/>
          <w:color w:val="auto"/>
        </w:rPr>
        <w:t xml:space="preserve"> </w:t>
      </w:r>
      <w:r w:rsidRPr="001C5C4C">
        <w:rPr>
          <w:rFonts w:ascii="Times New Roman" w:hAnsi="Times New Roman" w:cs="Times New Roman"/>
          <w:color w:val="auto"/>
          <w:u w:color="FF0000"/>
          <w:lang w:val="de-DE"/>
        </w:rPr>
        <w:t>under</w:t>
      </w:r>
      <w:r w:rsidRPr="001C5C4C">
        <w:rPr>
          <w:rFonts w:ascii="Times New Roman" w:hAnsi="Times New Roman" w:cs="Times New Roman"/>
          <w:color w:val="auto"/>
        </w:rPr>
        <w:t xml:space="preserve"> </w:t>
      </w:r>
      <w:r w:rsidRPr="001C5C4C">
        <w:rPr>
          <w:rFonts w:ascii="Times New Roman" w:hAnsi="Times New Roman" w:cs="Times New Roman"/>
          <w:color w:val="auto"/>
          <w:u w:color="FF0000"/>
          <w:lang w:val="de-DE"/>
        </w:rPr>
        <w:t>Australia Act 1986 and/or</w:t>
      </w:r>
      <w:r w:rsidRPr="001C5C4C">
        <w:rPr>
          <w:rFonts w:ascii="Times New Roman" w:hAnsi="Times New Roman" w:cs="Times New Roman"/>
          <w:color w:val="auto"/>
        </w:rPr>
        <w:t xml:space="preserve"> </w:t>
      </w:r>
      <w:r w:rsidRPr="001C5C4C">
        <w:rPr>
          <w:rFonts w:ascii="Times New Roman" w:hAnsi="Times New Roman" w:cs="Times New Roman"/>
          <w:color w:val="auto"/>
          <w:u w:color="FF0000"/>
        </w:rPr>
        <w:t>any legislation</w:t>
      </w:r>
      <w:r w:rsidRPr="001C5C4C">
        <w:rPr>
          <w:rFonts w:ascii="Times New Roman" w:hAnsi="Times New Roman" w:cs="Times New Roman"/>
          <w:color w:val="auto"/>
        </w:rPr>
        <w:t xml:space="preserve"> </w:t>
      </w:r>
      <w:r w:rsidRPr="001C5C4C">
        <w:rPr>
          <w:rFonts w:ascii="Times New Roman" w:hAnsi="Times New Roman" w:cs="Times New Roman"/>
          <w:color w:val="auto"/>
          <w:u w:color="FF0000"/>
        </w:rPr>
        <w:t>promulgated</w:t>
      </w:r>
      <w:r w:rsidRPr="001C5C4C">
        <w:rPr>
          <w:rFonts w:ascii="Times New Roman" w:hAnsi="Times New Roman" w:cs="Times New Roman"/>
          <w:color w:val="auto"/>
        </w:rPr>
        <w:t xml:space="preserve"> after the Statute of Westminster </w:t>
      </w:r>
      <w:r w:rsidR="005F6D24">
        <w:rPr>
          <w:rFonts w:ascii="Times New Roman" w:hAnsi="Times New Roman" w:cs="Times New Roman"/>
          <w:color w:val="auto"/>
        </w:rPr>
        <w:t xml:space="preserve">1931 and its nexis </w:t>
      </w:r>
      <w:r w:rsidRPr="001C5C4C">
        <w:rPr>
          <w:rFonts w:ascii="Times New Roman" w:hAnsi="Times New Roman" w:cs="Times New Roman"/>
          <w:color w:val="auto"/>
        </w:rPr>
        <w:t>to Statute of Westminster adoption Act 1942.</w:t>
      </w:r>
    </w:p>
    <w:p w:rsidR="00A84407" w:rsidRPr="00B66619" w:rsidRDefault="00A84407">
      <w:pPr>
        <w:pStyle w:val="Header"/>
        <w:tabs>
          <w:tab w:val="clear" w:pos="4513"/>
          <w:tab w:val="clear" w:pos="9026"/>
        </w:tabs>
        <w:rPr>
          <w:rFonts w:ascii="Times New Roman" w:eastAsia="Times New Roman" w:hAnsi="Times New Roman" w:cs="Times New Roman"/>
          <w:sz w:val="8"/>
          <w:szCs w:val="8"/>
        </w:rPr>
      </w:pPr>
    </w:p>
    <w:p w:rsidR="00A84407" w:rsidRDefault="00B63C00" w:rsidP="00717395">
      <w:pPr>
        <w:pStyle w:val="Body"/>
        <w:spacing w:after="0" w:line="240" w:lineRule="auto"/>
        <w:jc w:val="both"/>
        <w:rPr>
          <w:rFonts w:ascii="Times New Roman" w:eastAsia="Times New Roman" w:hAnsi="Times New Roman" w:cs="Times New Roman"/>
        </w:rPr>
      </w:pPr>
      <w:r>
        <w:rPr>
          <w:rFonts w:ascii="Times New Roman" w:hAnsi="Times New Roman"/>
        </w:rPr>
        <w:t xml:space="preserve">With reference the </w:t>
      </w:r>
      <w:r w:rsidR="006921F0">
        <w:rPr>
          <w:rFonts w:ascii="Times New Roman" w:hAnsi="Times New Roman"/>
        </w:rPr>
        <w:t>enclosed</w:t>
      </w:r>
      <w:r>
        <w:rPr>
          <w:rFonts w:ascii="Times New Roman" w:hAnsi="Times New Roman"/>
        </w:rPr>
        <w:t xml:space="preserve"> documents:</w:t>
      </w:r>
    </w:p>
    <w:p w:rsidR="00A84407" w:rsidRPr="00B66619" w:rsidRDefault="00A84407" w:rsidP="00717395">
      <w:pPr>
        <w:pStyle w:val="Body"/>
        <w:spacing w:after="0" w:line="240" w:lineRule="auto"/>
        <w:jc w:val="both"/>
        <w:rPr>
          <w:rFonts w:ascii="Times New Roman" w:eastAsia="Times New Roman" w:hAnsi="Times New Roman" w:cs="Times New Roman"/>
          <w:sz w:val="8"/>
          <w:szCs w:val="8"/>
        </w:rPr>
      </w:pPr>
    </w:p>
    <w:p w:rsidR="00A84407" w:rsidRDefault="00B63C00" w:rsidP="00717395">
      <w:pPr>
        <w:pStyle w:val="ListParagraph"/>
        <w:numPr>
          <w:ilvl w:val="0"/>
          <w:numId w:val="2"/>
        </w:numPr>
        <w:spacing w:after="0" w:line="240" w:lineRule="auto"/>
        <w:jc w:val="both"/>
        <w:rPr>
          <w:rFonts w:ascii="Times New Roman" w:hAnsi="Times New Roman"/>
        </w:rPr>
      </w:pPr>
      <w:r>
        <w:rPr>
          <w:rFonts w:ascii="Times New Roman" w:hAnsi="Times New Roman"/>
        </w:rPr>
        <w:t xml:space="preserve">Declaration of Peace &amp; the Surrender of Reversion of </w:t>
      </w:r>
      <w:r>
        <w:rPr>
          <w:rFonts w:ascii="Times New Roman" w:hAnsi="Times New Roman"/>
          <w:color w:val="FF0000"/>
          <w:u w:color="FF0000"/>
        </w:rPr>
        <w:t xml:space="preserve">John - robert </w:t>
      </w:r>
      <w:r w:rsidRPr="00DA7DDA">
        <w:rPr>
          <w:rFonts w:ascii="Times New Roman" w:hAnsi="Times New Roman"/>
          <w:color w:val="auto"/>
          <w:u w:color="FF0000"/>
        </w:rPr>
        <w:t>of the family</w:t>
      </w:r>
      <w:r>
        <w:rPr>
          <w:rFonts w:ascii="Times New Roman" w:hAnsi="Times New Roman"/>
          <w:color w:val="FF0000"/>
          <w:u w:color="FF0000"/>
        </w:rPr>
        <w:t xml:space="preserve"> Doe.</w:t>
      </w:r>
    </w:p>
    <w:p w:rsidR="00A84407" w:rsidRDefault="00B63C00" w:rsidP="00717395">
      <w:pPr>
        <w:pStyle w:val="ListParagraph"/>
        <w:numPr>
          <w:ilvl w:val="0"/>
          <w:numId w:val="2"/>
        </w:numPr>
        <w:spacing w:after="0" w:line="240" w:lineRule="auto"/>
        <w:jc w:val="both"/>
        <w:rPr>
          <w:rFonts w:ascii="Times New Roman" w:hAnsi="Times New Roman"/>
        </w:rPr>
      </w:pPr>
      <w:r>
        <w:rPr>
          <w:rFonts w:ascii="Times New Roman" w:hAnsi="Times New Roman"/>
        </w:rPr>
        <w:t xml:space="preserve">Appointment letter for the Office of the Executor of </w:t>
      </w:r>
      <w:r>
        <w:rPr>
          <w:rFonts w:ascii="Times New Roman" w:hAnsi="Times New Roman"/>
          <w:color w:val="FF0000"/>
          <w:u w:color="FF0000"/>
        </w:rPr>
        <w:t xml:space="preserve">John Robert     DOE </w:t>
      </w:r>
      <w:r>
        <w:rPr>
          <w:rFonts w:ascii="Times New Roman" w:hAnsi="Times New Roman"/>
        </w:rPr>
        <w:t>Estate.</w:t>
      </w:r>
    </w:p>
    <w:p w:rsidR="00A84407" w:rsidRDefault="00B63C00" w:rsidP="00717395">
      <w:pPr>
        <w:pStyle w:val="ListParagraph"/>
        <w:numPr>
          <w:ilvl w:val="0"/>
          <w:numId w:val="2"/>
        </w:numPr>
        <w:spacing w:after="0" w:line="240" w:lineRule="auto"/>
        <w:jc w:val="both"/>
        <w:rPr>
          <w:rFonts w:ascii="Times New Roman" w:hAnsi="Times New Roman"/>
        </w:rPr>
      </w:pPr>
      <w:r>
        <w:rPr>
          <w:rFonts w:ascii="Times New Roman" w:hAnsi="Times New Roman"/>
        </w:rPr>
        <w:t xml:space="preserve">True Copy of the </w:t>
      </w:r>
      <w:r>
        <w:rPr>
          <w:rFonts w:ascii="Times New Roman" w:hAnsi="Times New Roman"/>
          <w:color w:val="FF0000"/>
          <w:u w:color="FF0000"/>
        </w:rPr>
        <w:t>INFORMATION FORM FOR REGISTRATION OF BIRTHS</w:t>
      </w:r>
      <w:r w:rsidR="00DC144B">
        <w:rPr>
          <w:rFonts w:ascii="Times New Roman" w:hAnsi="Times New Roman"/>
          <w:color w:val="FF0000"/>
          <w:u w:color="FF0000"/>
        </w:rPr>
        <w:t>/application for citizenship</w:t>
      </w:r>
      <w:r>
        <w:rPr>
          <w:rFonts w:ascii="Times New Roman" w:hAnsi="Times New Roman"/>
          <w:color w:val="FF0000"/>
          <w:u w:color="FF0000"/>
        </w:rPr>
        <w:t xml:space="preserve"> </w:t>
      </w:r>
      <w:r>
        <w:rPr>
          <w:rFonts w:ascii="Times New Roman" w:hAnsi="Times New Roman"/>
        </w:rPr>
        <w:t xml:space="preserve">of </w:t>
      </w:r>
      <w:r>
        <w:rPr>
          <w:rFonts w:ascii="Times New Roman" w:hAnsi="Times New Roman"/>
          <w:color w:val="FF0000"/>
          <w:u w:color="FF0000"/>
        </w:rPr>
        <w:t>John-robert</w:t>
      </w:r>
      <w:r w:rsidR="00B66619">
        <w:rPr>
          <w:rFonts w:ascii="Times New Roman" w:hAnsi="Times New Roman"/>
          <w:color w:val="FF0000"/>
          <w:u w:color="FF0000"/>
        </w:rPr>
        <w:t xml:space="preserve"> </w:t>
      </w:r>
      <w:r>
        <w:rPr>
          <w:rFonts w:ascii="Times New Roman" w:hAnsi="Times New Roman"/>
        </w:rPr>
        <w:t xml:space="preserve">– </w:t>
      </w:r>
      <w:r>
        <w:rPr>
          <w:rFonts w:ascii="Times New Roman" w:hAnsi="Times New Roman"/>
          <w:color w:val="FF0000"/>
          <w:u w:color="FF0000"/>
        </w:rPr>
        <w:t>one (1) page</w:t>
      </w:r>
      <w:r w:rsidR="00E60356" w:rsidRPr="00E60356">
        <w:rPr>
          <w:rFonts w:ascii="Times New Roman" w:hAnsi="Times New Roman"/>
          <w:color w:val="auto"/>
          <w:u w:color="FF0000"/>
        </w:rPr>
        <w:t>.</w:t>
      </w:r>
    </w:p>
    <w:p w:rsidR="00A84407" w:rsidRDefault="00B63C00" w:rsidP="00717395">
      <w:pPr>
        <w:pStyle w:val="ListParagraph"/>
        <w:numPr>
          <w:ilvl w:val="0"/>
          <w:numId w:val="2"/>
        </w:numPr>
        <w:spacing w:after="0" w:line="240" w:lineRule="auto"/>
        <w:jc w:val="both"/>
        <w:rPr>
          <w:rFonts w:ascii="Times New Roman" w:hAnsi="Times New Roman"/>
        </w:rPr>
      </w:pPr>
      <w:r>
        <w:rPr>
          <w:rFonts w:ascii="Times New Roman" w:hAnsi="Times New Roman"/>
        </w:rPr>
        <w:t xml:space="preserve">True Copy of the </w:t>
      </w:r>
      <w:r w:rsidRPr="00FA02FB">
        <w:rPr>
          <w:rFonts w:ascii="Times New Roman" w:hAnsi="Times New Roman"/>
          <w:color w:val="FF0000"/>
        </w:rPr>
        <w:t>BIRTH CERTIFICATE</w:t>
      </w:r>
      <w:r w:rsidR="00FA02FB" w:rsidRPr="00FA02FB">
        <w:rPr>
          <w:rFonts w:ascii="Times New Roman" w:hAnsi="Times New Roman"/>
          <w:color w:val="FF0000"/>
        </w:rPr>
        <w:t>/citizenship certificate</w:t>
      </w:r>
      <w:r>
        <w:rPr>
          <w:rFonts w:ascii="Times New Roman" w:hAnsi="Times New Roman"/>
        </w:rPr>
        <w:t xml:space="preserve"> </w:t>
      </w:r>
      <w:r w:rsidR="00E2263D">
        <w:rPr>
          <w:rFonts w:ascii="Times New Roman" w:hAnsi="Times New Roman"/>
        </w:rPr>
        <w:t>d</w:t>
      </w:r>
      <w:r w:rsidRPr="00E2263D">
        <w:rPr>
          <w:rFonts w:ascii="Times New Roman" w:hAnsi="Times New Roman"/>
          <w:color w:val="auto"/>
          <w:u w:color="FF0000"/>
        </w:rPr>
        <w:t>ocument</w:t>
      </w:r>
      <w:r>
        <w:rPr>
          <w:rFonts w:ascii="Times New Roman" w:hAnsi="Times New Roman"/>
        </w:rPr>
        <w:t xml:space="preserve"> of </w:t>
      </w:r>
      <w:r>
        <w:rPr>
          <w:rFonts w:ascii="Times New Roman" w:hAnsi="Times New Roman"/>
          <w:color w:val="FF0000"/>
          <w:u w:color="FF0000"/>
        </w:rPr>
        <w:t xml:space="preserve">John Robert DOE </w:t>
      </w:r>
      <w:r>
        <w:rPr>
          <w:rFonts w:ascii="Times New Roman" w:hAnsi="Times New Roman"/>
        </w:rPr>
        <w:t xml:space="preserve">– </w:t>
      </w:r>
      <w:r>
        <w:rPr>
          <w:rFonts w:ascii="Times New Roman" w:hAnsi="Times New Roman"/>
          <w:color w:val="FF0000"/>
          <w:u w:color="FF0000"/>
        </w:rPr>
        <w:t>one (1) page</w:t>
      </w:r>
      <w:r w:rsidR="00E60356" w:rsidRPr="00E60356">
        <w:rPr>
          <w:rFonts w:ascii="Times New Roman" w:hAnsi="Times New Roman"/>
          <w:color w:val="auto"/>
          <w:u w:color="FF0000"/>
        </w:rPr>
        <w:t>.</w:t>
      </w:r>
    </w:p>
    <w:p w:rsidR="00A84407" w:rsidRPr="00B66619" w:rsidRDefault="00A84407" w:rsidP="00717395">
      <w:pPr>
        <w:pStyle w:val="Body"/>
        <w:spacing w:after="0" w:line="240" w:lineRule="auto"/>
        <w:jc w:val="both"/>
        <w:rPr>
          <w:rFonts w:ascii="Times New Roman" w:eastAsia="Times New Roman" w:hAnsi="Times New Roman" w:cs="Times New Roman"/>
          <w:sz w:val="8"/>
          <w:szCs w:val="8"/>
        </w:rPr>
      </w:pPr>
    </w:p>
    <w:p w:rsidR="00A84407" w:rsidRDefault="00B63C00" w:rsidP="00717395">
      <w:pPr>
        <w:pStyle w:val="Body"/>
        <w:spacing w:after="0" w:line="240" w:lineRule="auto"/>
        <w:jc w:val="both"/>
        <w:rPr>
          <w:rFonts w:ascii="Times New Roman" w:eastAsia="Times New Roman" w:hAnsi="Times New Roman" w:cs="Times New Roman"/>
        </w:rPr>
      </w:pPr>
      <w:r>
        <w:rPr>
          <w:rFonts w:ascii="Times New Roman" w:hAnsi="Times New Roman"/>
        </w:rPr>
        <w:t xml:space="preserve">You, </w:t>
      </w:r>
      <w:r w:rsidR="00C74784" w:rsidRPr="00AF59CC">
        <w:rPr>
          <w:rFonts w:ascii="Times New Roman" w:hAnsi="Times New Roman"/>
          <w:color w:val="FF0000"/>
        </w:rPr>
        <w:t>David Hurley</w:t>
      </w:r>
      <w:r w:rsidR="00C74784">
        <w:rPr>
          <w:rFonts w:ascii="Times New Roman" w:hAnsi="Times New Roman"/>
        </w:rPr>
        <w:t xml:space="preserve"> </w:t>
      </w:r>
      <w:r w:rsidR="00C74784" w:rsidRPr="008E06E4">
        <w:rPr>
          <w:rFonts w:ascii="Times New Roman" w:hAnsi="Times New Roman"/>
          <w:color w:val="auto"/>
        </w:rPr>
        <w:t>as occupant of the Office of the Governor-</w:t>
      </w:r>
      <w:r w:rsidR="00C74784" w:rsidRPr="008E06E4">
        <w:rPr>
          <w:rFonts w:ascii="Times New Roman" w:hAnsi="Times New Roman"/>
          <w:color w:val="auto"/>
          <w:u w:color="FF0000"/>
        </w:rPr>
        <w:t>G</w:t>
      </w:r>
      <w:r w:rsidR="00C74784" w:rsidRPr="008E06E4">
        <w:rPr>
          <w:rFonts w:ascii="Times New Roman" w:hAnsi="Times New Roman"/>
          <w:color w:val="auto"/>
        </w:rPr>
        <w:t>ene</w:t>
      </w:r>
      <w:r w:rsidR="00C74784">
        <w:rPr>
          <w:rFonts w:ascii="Times New Roman" w:hAnsi="Times New Roman"/>
        </w:rPr>
        <w:t>ral of the Commonwealth of Australia,</w:t>
      </w:r>
      <w:r>
        <w:rPr>
          <w:rFonts w:ascii="Times New Roman" w:hAnsi="Times New Roman"/>
        </w:rPr>
        <w:t xml:space="preserve"> are the representative in the Commonwealth of Australia, of the current Constitutional Monarch, </w:t>
      </w:r>
      <w:r w:rsidRPr="008E06E4">
        <w:rPr>
          <w:rFonts w:ascii="Times New Roman" w:hAnsi="Times New Roman"/>
          <w:color w:val="auto"/>
          <w:u w:color="FF0000"/>
        </w:rPr>
        <w:t>Her</w:t>
      </w:r>
      <w:r w:rsidRPr="008E06E4">
        <w:rPr>
          <w:rFonts w:ascii="Times New Roman" w:hAnsi="Times New Roman"/>
          <w:color w:val="auto"/>
        </w:rPr>
        <w:t xml:space="preserve"> </w:t>
      </w:r>
      <w:r w:rsidRPr="008E06E4">
        <w:rPr>
          <w:rFonts w:ascii="Times New Roman" w:hAnsi="Times New Roman"/>
          <w:color w:val="auto"/>
          <w:u w:color="FF0000"/>
        </w:rPr>
        <w:t>Most Excellent Majesty Queen Elizabeth the Second under the Crown of the United Kingdom,</w:t>
      </w:r>
      <w:r w:rsidRPr="008E06E4">
        <w:rPr>
          <w:rFonts w:ascii="Times New Roman" w:hAnsi="Times New Roman"/>
          <w:color w:val="auto"/>
          <w:sz w:val="36"/>
          <w:szCs w:val="36"/>
          <w:u w:color="FF0000"/>
        </w:rPr>
        <w:t xml:space="preserve"> </w:t>
      </w:r>
      <w:r w:rsidRPr="008E06E4">
        <w:rPr>
          <w:rFonts w:ascii="Times New Roman" w:hAnsi="Times New Roman"/>
          <w:color w:val="auto"/>
        </w:rPr>
        <w:t>Elizabeth Mountbatten of the house of Windsor, the Queen</w:t>
      </w:r>
      <w:r w:rsidR="00665A02">
        <w:rPr>
          <w:rFonts w:ascii="Times New Roman" w:hAnsi="Times New Roman"/>
          <w:color w:val="auto"/>
        </w:rPr>
        <w:t xml:space="preserve"> </w:t>
      </w:r>
      <w:r w:rsidR="00665A02" w:rsidRPr="00665A02">
        <w:rPr>
          <w:rFonts w:ascii="Times New Roman" w:hAnsi="Times New Roman"/>
          <w:color w:val="auto"/>
        </w:rPr>
        <w:t>with Her heir apparent being  King Charles III.</w:t>
      </w:r>
    </w:p>
    <w:p w:rsidR="00A84407" w:rsidRPr="00B66619" w:rsidRDefault="00A84407" w:rsidP="00717395">
      <w:pPr>
        <w:pStyle w:val="Body"/>
        <w:spacing w:after="0" w:line="240" w:lineRule="auto"/>
        <w:jc w:val="both"/>
        <w:rPr>
          <w:rFonts w:ascii="Times New Roman" w:eastAsia="Times New Roman" w:hAnsi="Times New Roman" w:cs="Times New Roman"/>
          <w:sz w:val="8"/>
          <w:szCs w:val="8"/>
        </w:rPr>
      </w:pPr>
    </w:p>
    <w:p w:rsidR="00A84407" w:rsidRDefault="00B63C00" w:rsidP="00717395">
      <w:pPr>
        <w:pStyle w:val="Body"/>
        <w:spacing w:after="0" w:line="240" w:lineRule="auto"/>
        <w:ind w:left="720"/>
        <w:jc w:val="both"/>
        <w:rPr>
          <w:rFonts w:ascii="Times New Roman" w:eastAsia="Times New Roman" w:hAnsi="Times New Roman" w:cs="Times New Roman"/>
          <w:sz w:val="20"/>
          <w:szCs w:val="20"/>
        </w:rPr>
      </w:pPr>
      <w:r>
        <w:rPr>
          <w:rFonts w:ascii="Times New Roman" w:hAnsi="Times New Roman"/>
          <w:sz w:val="20"/>
          <w:szCs w:val="20"/>
        </w:rPr>
        <w:t>S 2. A Governor-General appointed by the Queen shall be Her Majesty’s representative in the Commonwealth, and shall have and may exercise in the Commonwealth during the Queen’s pleasure, but subject to this Constitution, such powers and functions of the Queen as Her Majesty may be pleased to assign to him.</w:t>
      </w:r>
    </w:p>
    <w:p w:rsidR="00A84407" w:rsidRPr="00B66619" w:rsidRDefault="00A84407" w:rsidP="00717395">
      <w:pPr>
        <w:pStyle w:val="Body"/>
        <w:spacing w:after="0" w:line="240" w:lineRule="auto"/>
        <w:jc w:val="both"/>
        <w:rPr>
          <w:rFonts w:ascii="Times New Roman" w:eastAsia="Times New Roman" w:hAnsi="Times New Roman" w:cs="Times New Roman"/>
          <w:sz w:val="8"/>
          <w:szCs w:val="8"/>
        </w:rPr>
      </w:pPr>
    </w:p>
    <w:p w:rsidR="00A84407" w:rsidRDefault="00B63C00" w:rsidP="00717395">
      <w:pPr>
        <w:pStyle w:val="Body"/>
        <w:spacing w:after="0" w:line="240" w:lineRule="auto"/>
        <w:jc w:val="both"/>
        <w:rPr>
          <w:rFonts w:ascii="Times New Roman" w:eastAsia="Times New Roman" w:hAnsi="Times New Roman" w:cs="Times New Roman"/>
        </w:rPr>
      </w:pPr>
      <w:r w:rsidRPr="00402943">
        <w:rPr>
          <w:rFonts w:ascii="Times New Roman" w:hAnsi="Times New Roman"/>
          <w:color w:val="auto"/>
          <w:u w:color="FF0000"/>
        </w:rPr>
        <w:t>Her</w:t>
      </w:r>
      <w:r w:rsidRPr="00402943">
        <w:rPr>
          <w:rFonts w:ascii="Times New Roman" w:hAnsi="Times New Roman"/>
          <w:color w:val="auto"/>
        </w:rPr>
        <w:t xml:space="preserve"> </w:t>
      </w:r>
      <w:r w:rsidRPr="00402943">
        <w:rPr>
          <w:rFonts w:ascii="Times New Roman" w:hAnsi="Times New Roman"/>
          <w:color w:val="auto"/>
          <w:u w:color="FF0000"/>
        </w:rPr>
        <w:t>Most Excellent Majesty Queen Elizabeth the Second under the Crown of the United Kingdom</w:t>
      </w:r>
      <w:r w:rsidRPr="00402943">
        <w:rPr>
          <w:rFonts w:ascii="Times New Roman" w:hAnsi="Times New Roman"/>
          <w:color w:val="auto"/>
          <w:sz w:val="36"/>
          <w:szCs w:val="36"/>
          <w:u w:color="FF0000"/>
        </w:rPr>
        <w:t xml:space="preserve"> </w:t>
      </w:r>
      <w:r w:rsidRPr="00402943">
        <w:rPr>
          <w:rFonts w:ascii="Times New Roman" w:hAnsi="Times New Roman"/>
          <w:color w:val="auto"/>
          <w:u w:color="FF0000"/>
        </w:rPr>
        <w:t>protects</w:t>
      </w:r>
      <w:r>
        <w:rPr>
          <w:rFonts w:ascii="Times New Roman" w:hAnsi="Times New Roman"/>
        </w:rPr>
        <w:t xml:space="preserve"> the living men and women in her kingdom, as the Head of State of the Commonwealth of Australia and </w:t>
      </w:r>
      <w:r w:rsidR="00AC072F">
        <w:rPr>
          <w:rFonts w:ascii="Times New Roman" w:hAnsi="Times New Roman"/>
        </w:rPr>
        <w:t xml:space="preserve">is </w:t>
      </w:r>
      <w:r>
        <w:rPr>
          <w:rFonts w:ascii="Times New Roman" w:hAnsi="Times New Roman"/>
        </w:rPr>
        <w:t>the Defender of the Faith</w:t>
      </w:r>
      <w:r w:rsidR="00426FF6">
        <w:rPr>
          <w:rFonts w:ascii="Times New Roman" w:hAnsi="Times New Roman"/>
        </w:rPr>
        <w:t xml:space="preserve"> for that construct</w:t>
      </w:r>
      <w:r w:rsidR="00323CD3">
        <w:rPr>
          <w:rFonts w:ascii="Times New Roman" w:hAnsi="Times New Roman"/>
        </w:rPr>
        <w:t xml:space="preserve"> </w:t>
      </w:r>
      <w:r w:rsidR="00323CD3" w:rsidRPr="00323CD3">
        <w:rPr>
          <w:rFonts w:ascii="Times New Roman" w:hAnsi="Times New Roman"/>
        </w:rPr>
        <w:t>with Her heir apparent being King Charles III.</w:t>
      </w:r>
    </w:p>
    <w:p w:rsidR="0041537A" w:rsidRPr="00B66619" w:rsidRDefault="0041537A" w:rsidP="00717395">
      <w:pPr>
        <w:pStyle w:val="Body"/>
        <w:spacing w:after="0" w:line="240" w:lineRule="auto"/>
        <w:jc w:val="both"/>
        <w:rPr>
          <w:rFonts w:ascii="Times New Roman" w:hAnsi="Times New Roman"/>
          <w:sz w:val="8"/>
          <w:szCs w:val="8"/>
        </w:rPr>
      </w:pPr>
    </w:p>
    <w:p w:rsidR="00A84407" w:rsidRDefault="00B63C00" w:rsidP="00717395">
      <w:pPr>
        <w:pStyle w:val="Body"/>
        <w:spacing w:after="0" w:line="240" w:lineRule="auto"/>
        <w:jc w:val="both"/>
        <w:rPr>
          <w:rFonts w:ascii="Times New Roman" w:eastAsia="Times New Roman" w:hAnsi="Times New Roman" w:cs="Times New Roman"/>
        </w:rPr>
      </w:pPr>
      <w:r>
        <w:rPr>
          <w:rFonts w:ascii="Times New Roman" w:hAnsi="Times New Roman"/>
        </w:rPr>
        <w:t xml:space="preserve">You, </w:t>
      </w:r>
      <w:r w:rsidRPr="00980E49">
        <w:rPr>
          <w:rFonts w:ascii="Times New Roman" w:hAnsi="Times New Roman"/>
          <w:color w:val="FF0000"/>
        </w:rPr>
        <w:t>David Hurley</w:t>
      </w:r>
      <w:r>
        <w:rPr>
          <w:rFonts w:ascii="Times New Roman" w:hAnsi="Times New Roman"/>
        </w:rPr>
        <w:t xml:space="preserve"> are the current Governor-General of the Commonwealth of Australian and therefore hold your position within those defining empowerments and you do understand that I am of the “people of the Original State of </w:t>
      </w:r>
      <w:r>
        <w:rPr>
          <w:rFonts w:ascii="Times New Roman" w:hAnsi="Times New Roman"/>
          <w:color w:val="FF0000"/>
          <w:u w:color="FF0000"/>
        </w:rPr>
        <w:t>Victoria</w:t>
      </w:r>
      <w:r>
        <w:rPr>
          <w:rFonts w:ascii="Times New Roman" w:hAnsi="Times New Roman"/>
        </w:rPr>
        <w:t xml:space="preserve">” as defined in the Preamble to the </w:t>
      </w:r>
      <w:r w:rsidR="00F01628">
        <w:rPr>
          <w:rFonts w:ascii="Times New Roman" w:hAnsi="Times New Roman"/>
        </w:rPr>
        <w:t xml:space="preserve">Commonwealth of Australia </w:t>
      </w:r>
      <w:r w:rsidRPr="00F01628">
        <w:rPr>
          <w:rFonts w:ascii="Times New Roman" w:hAnsi="Times New Roman"/>
          <w:color w:val="auto"/>
          <w:u w:color="3366FF"/>
        </w:rPr>
        <w:t xml:space="preserve">Constitution </w:t>
      </w:r>
      <w:r w:rsidR="00F01628">
        <w:rPr>
          <w:rFonts w:ascii="Times New Roman" w:hAnsi="Times New Roman"/>
          <w:color w:val="auto"/>
          <w:u w:color="3366FF"/>
        </w:rPr>
        <w:t xml:space="preserve">Act </w:t>
      </w:r>
      <w:r w:rsidRPr="00F01628">
        <w:rPr>
          <w:rFonts w:ascii="Times New Roman" w:hAnsi="Times New Roman"/>
          <w:color w:val="auto"/>
          <w:u w:color="3366FF"/>
        </w:rPr>
        <w:t>and Covering Clause 6</w:t>
      </w:r>
      <w:r>
        <w:rPr>
          <w:rFonts w:ascii="Times New Roman" w:hAnsi="Times New Roman"/>
        </w:rPr>
        <w:t>.</w:t>
      </w:r>
    </w:p>
    <w:p w:rsidR="00B66619" w:rsidRPr="00B66619" w:rsidRDefault="00B66619" w:rsidP="00717395">
      <w:pPr>
        <w:pStyle w:val="Body"/>
        <w:spacing w:after="0" w:line="240" w:lineRule="auto"/>
        <w:jc w:val="both"/>
        <w:rPr>
          <w:rFonts w:ascii="Times New Roman" w:hAnsi="Times New Roman"/>
          <w:sz w:val="8"/>
          <w:szCs w:val="8"/>
        </w:rPr>
      </w:pPr>
    </w:p>
    <w:p w:rsidR="00A84407" w:rsidRDefault="00B63C00" w:rsidP="00717395">
      <w:pPr>
        <w:pStyle w:val="Body"/>
        <w:spacing w:after="0" w:line="240" w:lineRule="auto"/>
        <w:jc w:val="both"/>
        <w:rPr>
          <w:rFonts w:ascii="Times New Roman" w:eastAsia="Times New Roman" w:hAnsi="Times New Roman" w:cs="Times New Roman"/>
        </w:rPr>
      </w:pPr>
      <w:r>
        <w:rPr>
          <w:rFonts w:ascii="Times New Roman" w:hAnsi="Times New Roman"/>
        </w:rPr>
        <w:t xml:space="preserve">I, </w:t>
      </w:r>
      <w:r>
        <w:rPr>
          <w:rFonts w:ascii="Times New Roman" w:hAnsi="Times New Roman"/>
          <w:color w:val="FF0000"/>
          <w:u w:color="FF0000"/>
        </w:rPr>
        <w:t>John-</w:t>
      </w:r>
      <w:r w:rsidRPr="00185F04">
        <w:rPr>
          <w:rFonts w:ascii="Times New Roman" w:hAnsi="Times New Roman"/>
          <w:color w:val="FF0000"/>
        </w:rPr>
        <w:t>robert,</w:t>
      </w:r>
      <w:r>
        <w:rPr>
          <w:rFonts w:ascii="Times New Roman" w:hAnsi="Times New Roman"/>
          <w:color w:val="FF0000"/>
          <w:u w:color="FF0000"/>
        </w:rPr>
        <w:t xml:space="preserve"> </w:t>
      </w:r>
      <w:r>
        <w:rPr>
          <w:rFonts w:ascii="Times New Roman" w:hAnsi="Times New Roman"/>
        </w:rPr>
        <w:t xml:space="preserve">therefore and hereby appoint you, </w:t>
      </w:r>
      <w:r w:rsidRPr="00E657A1">
        <w:rPr>
          <w:rFonts w:ascii="Times New Roman" w:hAnsi="Times New Roman"/>
          <w:color w:val="FF0000"/>
          <w:u w:color="FF0000"/>
        </w:rPr>
        <w:t>David Hu</w:t>
      </w:r>
      <w:r w:rsidRPr="00646A31">
        <w:rPr>
          <w:rFonts w:ascii="Times New Roman" w:hAnsi="Times New Roman"/>
          <w:color w:val="FF0000"/>
          <w:u w:color="FF0000"/>
        </w:rPr>
        <w:t>rley</w:t>
      </w:r>
      <w:r w:rsidRPr="007B7560">
        <w:rPr>
          <w:rFonts w:ascii="Times New Roman" w:hAnsi="Times New Roman"/>
          <w:color w:val="auto"/>
          <w:u w:color="FF0000"/>
        </w:rPr>
        <w:t>, as the fiduciary trustee</w:t>
      </w:r>
      <w:r>
        <w:rPr>
          <w:rFonts w:ascii="Times New Roman" w:hAnsi="Times New Roman"/>
        </w:rPr>
        <w:t xml:space="preserve"> of the Interest gifted to the Commonwealth of Australia through </w:t>
      </w:r>
      <w:r>
        <w:rPr>
          <w:rFonts w:ascii="Times New Roman" w:hAnsi="Times New Roman"/>
          <w:color w:val="0070C0"/>
          <w:u w:color="0070C0"/>
        </w:rPr>
        <w:t xml:space="preserve"> </w:t>
      </w:r>
      <w:r>
        <w:rPr>
          <w:rFonts w:ascii="Times New Roman" w:hAnsi="Times New Roman"/>
          <w:color w:val="FF0000"/>
          <w:u w:color="FF0000"/>
        </w:rPr>
        <w:t xml:space="preserve">DOE    John Robert </w:t>
      </w:r>
      <w:r>
        <w:rPr>
          <w:rFonts w:ascii="Times New Roman" w:hAnsi="Times New Roman"/>
          <w:lang w:val="it-IT"/>
        </w:rPr>
        <w:t xml:space="preserve">Estate. </w:t>
      </w:r>
    </w:p>
    <w:p w:rsidR="00A84407" w:rsidRPr="00B66619" w:rsidRDefault="00A84407" w:rsidP="00717395">
      <w:pPr>
        <w:pStyle w:val="Header"/>
        <w:tabs>
          <w:tab w:val="clear" w:pos="4513"/>
          <w:tab w:val="clear" w:pos="9026"/>
        </w:tabs>
        <w:jc w:val="both"/>
        <w:rPr>
          <w:rFonts w:ascii="Times New Roman" w:eastAsia="Times New Roman" w:hAnsi="Times New Roman" w:cs="Times New Roman"/>
          <w:sz w:val="8"/>
          <w:szCs w:val="8"/>
        </w:rPr>
      </w:pPr>
    </w:p>
    <w:p w:rsidR="00A84407" w:rsidRDefault="00B63C00" w:rsidP="00717395">
      <w:pPr>
        <w:pStyle w:val="Body"/>
        <w:spacing w:after="0" w:line="240" w:lineRule="auto"/>
        <w:jc w:val="both"/>
        <w:rPr>
          <w:rFonts w:ascii="Times New Roman" w:eastAsia="Times New Roman" w:hAnsi="Times New Roman" w:cs="Times New Roman"/>
        </w:rPr>
      </w:pPr>
      <w:r>
        <w:rPr>
          <w:rFonts w:ascii="Times New Roman" w:hAnsi="Times New Roman"/>
        </w:rPr>
        <w:lastRenderedPageBreak/>
        <w:t xml:space="preserve">I, </w:t>
      </w:r>
      <w:r>
        <w:rPr>
          <w:rFonts w:ascii="Times New Roman" w:hAnsi="Times New Roman"/>
          <w:color w:val="FF0000"/>
          <w:u w:color="FF0000"/>
        </w:rPr>
        <w:t>John-</w:t>
      </w:r>
      <w:r w:rsidRPr="00185F04">
        <w:rPr>
          <w:rFonts w:ascii="Times New Roman" w:hAnsi="Times New Roman"/>
          <w:color w:val="FF0000"/>
        </w:rPr>
        <w:t>robert</w:t>
      </w:r>
      <w:r w:rsidRPr="00185F04">
        <w:rPr>
          <w:rFonts w:ascii="Times New Roman" w:hAnsi="Times New Roman"/>
        </w:rPr>
        <w:t>,</w:t>
      </w:r>
      <w:r>
        <w:rPr>
          <w:rFonts w:ascii="Times New Roman" w:hAnsi="Times New Roman"/>
        </w:rPr>
        <w:t xml:space="preserve"> therefore and with all peace and good will, </w:t>
      </w:r>
      <w:r w:rsidRPr="005027CA">
        <w:rPr>
          <w:rFonts w:ascii="Times New Roman" w:hAnsi="Times New Roman"/>
          <w:color w:val="auto"/>
          <w:u w:color="FF0000"/>
        </w:rPr>
        <w:t>do hereby</w:t>
      </w:r>
      <w:r>
        <w:rPr>
          <w:rFonts w:ascii="Times New Roman" w:hAnsi="Times New Roman"/>
        </w:rPr>
        <w:t xml:space="preserve"> authorise you to do the following:</w:t>
      </w:r>
    </w:p>
    <w:p w:rsidR="00A84407" w:rsidRPr="00D04583" w:rsidRDefault="00A84407" w:rsidP="00717395">
      <w:pPr>
        <w:pStyle w:val="Header"/>
        <w:tabs>
          <w:tab w:val="clear" w:pos="4513"/>
          <w:tab w:val="clear" w:pos="9026"/>
        </w:tabs>
        <w:jc w:val="both"/>
        <w:rPr>
          <w:rFonts w:ascii="Times New Roman" w:eastAsia="Times New Roman" w:hAnsi="Times New Roman" w:cs="Times New Roman"/>
          <w:sz w:val="8"/>
          <w:szCs w:val="8"/>
        </w:rPr>
      </w:pPr>
    </w:p>
    <w:p w:rsidR="00A84407" w:rsidRDefault="00B63C00" w:rsidP="00614152">
      <w:pPr>
        <w:pStyle w:val="ListParagraph"/>
        <w:numPr>
          <w:ilvl w:val="0"/>
          <w:numId w:val="4"/>
        </w:numPr>
        <w:spacing w:after="0" w:line="240" w:lineRule="auto"/>
        <w:jc w:val="both"/>
        <w:rPr>
          <w:rFonts w:ascii="Times New Roman" w:hAnsi="Times New Roman"/>
        </w:rPr>
      </w:pPr>
      <w:r>
        <w:rPr>
          <w:rFonts w:ascii="Times New Roman" w:hAnsi="Times New Roman"/>
        </w:rPr>
        <w:t>The Gifts of the Reversions of Interest through the Declarations of Peace to the Commonwealth of Australia is to be perfected in peaceful concord with the Governor</w:t>
      </w:r>
      <w:r w:rsidR="00C03060">
        <w:rPr>
          <w:rFonts w:ascii="Times New Roman" w:hAnsi="Times New Roman"/>
        </w:rPr>
        <w:t>s</w:t>
      </w:r>
      <w:r>
        <w:rPr>
          <w:rFonts w:ascii="Times New Roman" w:hAnsi="Times New Roman"/>
        </w:rPr>
        <w:t xml:space="preserve"> of the Original State of </w:t>
      </w:r>
      <w:r>
        <w:rPr>
          <w:rFonts w:ascii="Times New Roman" w:hAnsi="Times New Roman"/>
          <w:color w:val="FF0000"/>
          <w:u w:color="FF0000"/>
        </w:rPr>
        <w:t>Victoria</w:t>
      </w:r>
      <w:r w:rsidR="00C03060">
        <w:rPr>
          <w:rFonts w:ascii="Times New Roman" w:hAnsi="Times New Roman"/>
          <w:color w:val="FF0000"/>
          <w:u w:color="FF0000"/>
        </w:rPr>
        <w:t xml:space="preserve"> </w:t>
      </w:r>
      <w:r w:rsidR="00C03060" w:rsidRPr="00C03060">
        <w:rPr>
          <w:rFonts w:ascii="Times New Roman" w:hAnsi="Times New Roman"/>
          <w:color w:val="auto"/>
          <w:u w:color="FF0000"/>
        </w:rPr>
        <w:t xml:space="preserve">and any other </w:t>
      </w:r>
      <w:r w:rsidR="00BC2E1E">
        <w:rPr>
          <w:rFonts w:ascii="Times New Roman" w:hAnsi="Times New Roman"/>
          <w:color w:val="auto"/>
          <w:u w:color="FF0000"/>
        </w:rPr>
        <w:t>Commonwea</w:t>
      </w:r>
      <w:r w:rsidR="00993C20">
        <w:rPr>
          <w:rFonts w:ascii="Times New Roman" w:hAnsi="Times New Roman"/>
          <w:color w:val="auto"/>
          <w:u w:color="FF0000"/>
        </w:rPr>
        <w:t>lt</w:t>
      </w:r>
      <w:r w:rsidR="00BC2E1E">
        <w:rPr>
          <w:rFonts w:ascii="Times New Roman" w:hAnsi="Times New Roman"/>
          <w:color w:val="auto"/>
          <w:u w:color="FF0000"/>
        </w:rPr>
        <w:t xml:space="preserve">h of Australia </w:t>
      </w:r>
      <w:r w:rsidR="000871C3">
        <w:rPr>
          <w:rFonts w:ascii="Times New Roman" w:hAnsi="Times New Roman"/>
          <w:color w:val="auto"/>
          <w:u w:color="FF0000"/>
        </w:rPr>
        <w:t>landmass that I am a borderlander standing upon</w:t>
      </w:r>
      <w:r w:rsidRPr="00C03060">
        <w:rPr>
          <w:rFonts w:ascii="Times New Roman" w:hAnsi="Times New Roman"/>
          <w:color w:val="auto"/>
          <w:u w:color="FF0000"/>
        </w:rPr>
        <w:t>.</w:t>
      </w:r>
    </w:p>
    <w:p w:rsidR="00A84407" w:rsidRDefault="00B63C00" w:rsidP="00614152">
      <w:pPr>
        <w:pStyle w:val="ListParagraph"/>
        <w:numPr>
          <w:ilvl w:val="0"/>
          <w:numId w:val="4"/>
        </w:numPr>
        <w:spacing w:after="0" w:line="240" w:lineRule="auto"/>
        <w:jc w:val="both"/>
        <w:rPr>
          <w:rFonts w:ascii="Times New Roman" w:hAnsi="Times New Roman"/>
        </w:rPr>
      </w:pPr>
      <w:r>
        <w:rPr>
          <w:rFonts w:ascii="Times New Roman" w:hAnsi="Times New Roman"/>
        </w:rPr>
        <w:t xml:space="preserve">Provide an officer, minister or other person </w:t>
      </w:r>
    </w:p>
    <w:p w:rsidR="00A84407" w:rsidRDefault="00B63C00" w:rsidP="00614152">
      <w:pPr>
        <w:pStyle w:val="ListParagraph"/>
        <w:numPr>
          <w:ilvl w:val="1"/>
          <w:numId w:val="4"/>
        </w:numPr>
        <w:spacing w:after="0" w:line="240" w:lineRule="auto"/>
        <w:ind w:left="1434" w:hanging="357"/>
        <w:jc w:val="both"/>
        <w:rPr>
          <w:rFonts w:ascii="Times New Roman" w:hAnsi="Times New Roman"/>
        </w:rPr>
      </w:pPr>
      <w:r>
        <w:rPr>
          <w:rFonts w:ascii="Times New Roman" w:hAnsi="Times New Roman"/>
        </w:rPr>
        <w:t xml:space="preserve">to assist in liaison, involvement and other vital interaction between the Commonwealth of Australia and the occupant of the Office of the Executor of the </w:t>
      </w:r>
      <w:r>
        <w:rPr>
          <w:rFonts w:ascii="Times New Roman" w:hAnsi="Times New Roman"/>
          <w:color w:val="FF0000"/>
          <w:u w:color="FF0000"/>
        </w:rPr>
        <w:t xml:space="preserve">DOE John Robert </w:t>
      </w:r>
      <w:r>
        <w:rPr>
          <w:rFonts w:ascii="Times New Roman" w:hAnsi="Times New Roman"/>
        </w:rPr>
        <w:t>Estate, for the present time and the future eternal always;</w:t>
      </w:r>
    </w:p>
    <w:p w:rsidR="00A84407" w:rsidRDefault="00B63C00" w:rsidP="00614152">
      <w:pPr>
        <w:pStyle w:val="ListParagraph"/>
        <w:numPr>
          <w:ilvl w:val="1"/>
          <w:numId w:val="4"/>
        </w:numPr>
        <w:spacing w:after="0" w:line="240" w:lineRule="auto"/>
        <w:ind w:left="1434" w:hanging="357"/>
        <w:jc w:val="both"/>
        <w:rPr>
          <w:rFonts w:ascii="Times New Roman" w:hAnsi="Times New Roman"/>
        </w:rPr>
      </w:pPr>
      <w:r>
        <w:rPr>
          <w:rFonts w:ascii="Times New Roman" w:hAnsi="Times New Roman"/>
        </w:rPr>
        <w:t>to prepare, create, authorise and convey to Us, all arrangements for innocent passage, security of body, safe harbour and quiet enjoyment, for the present time and the future eternal always;</w:t>
      </w:r>
    </w:p>
    <w:p w:rsidR="00A84407" w:rsidRDefault="00B63C00" w:rsidP="00614152">
      <w:pPr>
        <w:pStyle w:val="ListParagraph"/>
        <w:numPr>
          <w:ilvl w:val="1"/>
          <w:numId w:val="4"/>
        </w:numPr>
        <w:spacing w:after="0" w:line="240" w:lineRule="auto"/>
        <w:jc w:val="both"/>
        <w:rPr>
          <w:rFonts w:ascii="Times New Roman" w:hAnsi="Times New Roman"/>
        </w:rPr>
      </w:pPr>
      <w:r>
        <w:rPr>
          <w:rFonts w:ascii="Times New Roman" w:hAnsi="Times New Roman"/>
        </w:rPr>
        <w:t>to prepare, create, authorise and convey to Us, all assistance to provide for Us the ability to live in accord with our faith and beliefs in Almighty God, the Creator of Heaven and Earth, for the present time and the future eternal always;</w:t>
      </w:r>
    </w:p>
    <w:p w:rsidR="00A84407" w:rsidRDefault="00B63C00" w:rsidP="00614152">
      <w:pPr>
        <w:pStyle w:val="ListParagraph"/>
        <w:numPr>
          <w:ilvl w:val="1"/>
          <w:numId w:val="4"/>
        </w:numPr>
        <w:spacing w:after="0" w:line="240" w:lineRule="auto"/>
        <w:jc w:val="both"/>
        <w:rPr>
          <w:rFonts w:ascii="Times New Roman" w:hAnsi="Times New Roman"/>
        </w:rPr>
      </w:pPr>
      <w:r>
        <w:rPr>
          <w:rFonts w:ascii="Times New Roman" w:hAnsi="Times New Roman"/>
        </w:rPr>
        <w:t xml:space="preserve">to prepare, create, authorise and convey to Us, all indemnification from the unwanted intrusion of any body acting outside the lawful constraints of the Commonwealth of Australia Constitution </w:t>
      </w:r>
      <w:r w:rsidRPr="00BC4898">
        <w:rPr>
          <w:rFonts w:ascii="Times New Roman" w:hAnsi="Times New Roman"/>
          <w:color w:val="auto"/>
          <w:u w:color="FF0000"/>
        </w:rPr>
        <w:t>Act</w:t>
      </w:r>
      <w:r>
        <w:rPr>
          <w:rFonts w:ascii="Times New Roman" w:hAnsi="Times New Roman"/>
        </w:rPr>
        <w:t xml:space="preserve"> , which is a common law contract and which is the Law of the Land;</w:t>
      </w:r>
    </w:p>
    <w:p w:rsidR="00A84407" w:rsidRDefault="00B63C00" w:rsidP="00614152">
      <w:pPr>
        <w:pStyle w:val="ListParagraph"/>
        <w:numPr>
          <w:ilvl w:val="1"/>
          <w:numId w:val="4"/>
        </w:numPr>
        <w:spacing w:after="0" w:line="240" w:lineRule="auto"/>
        <w:jc w:val="both"/>
        <w:rPr>
          <w:rFonts w:ascii="Times New Roman" w:hAnsi="Times New Roman"/>
        </w:rPr>
      </w:pPr>
      <w:r>
        <w:rPr>
          <w:rFonts w:ascii="Times New Roman" w:hAnsi="Times New Roman"/>
        </w:rPr>
        <w:t>to prepare, create, authorise and convey to Us, all indemnification from the unwanted adhesive contracts of any body acting through foreign jurisdictions in the Commonwealth of Australia with extralegal, supralegal and consolidated absolute power, which places it above and outside the Law of the Land;</w:t>
      </w:r>
    </w:p>
    <w:p w:rsidR="00A84407" w:rsidRDefault="00B63C00" w:rsidP="00614152">
      <w:pPr>
        <w:pStyle w:val="ListParagraph"/>
        <w:numPr>
          <w:ilvl w:val="2"/>
          <w:numId w:val="4"/>
        </w:numPr>
        <w:spacing w:after="0" w:line="240" w:lineRule="auto"/>
        <w:jc w:val="both"/>
        <w:rPr>
          <w:rFonts w:ascii="Times New Roman" w:hAnsi="Times New Roman"/>
        </w:rPr>
      </w:pPr>
      <w:r>
        <w:rPr>
          <w:rFonts w:ascii="Times New Roman" w:hAnsi="Times New Roman"/>
        </w:rPr>
        <w:t xml:space="preserve">Including, but not limited to, the structure of </w:t>
      </w:r>
      <w:r w:rsidRPr="004F0F68">
        <w:rPr>
          <w:rFonts w:ascii="Times New Roman" w:hAnsi="Times New Roman"/>
          <w:color w:val="auto"/>
          <w:u w:color="FF0000"/>
        </w:rPr>
        <w:t>corporate</w:t>
      </w:r>
      <w:r>
        <w:rPr>
          <w:rFonts w:ascii="Times New Roman" w:hAnsi="Times New Roman"/>
        </w:rPr>
        <w:t xml:space="preserve"> </w:t>
      </w:r>
      <w:r w:rsidR="00E82194">
        <w:rPr>
          <w:rFonts w:ascii="Times New Roman" w:hAnsi="Times New Roman"/>
        </w:rPr>
        <w:t>in</w:t>
      </w:r>
      <w:r>
        <w:rPr>
          <w:rFonts w:ascii="Times New Roman" w:hAnsi="Times New Roman"/>
        </w:rPr>
        <w:t>st</w:t>
      </w:r>
      <w:r w:rsidR="00E82194">
        <w:rPr>
          <w:rFonts w:ascii="Times New Roman" w:hAnsi="Times New Roman"/>
        </w:rPr>
        <w:t>a</w:t>
      </w:r>
      <w:r>
        <w:rPr>
          <w:rFonts w:ascii="Times New Roman" w:hAnsi="Times New Roman"/>
        </w:rPr>
        <w:t xml:space="preserve">lled governance, which carries no constitutional referendum approval of the people of the Original States to include this system within the Commonwealth of Australia, consequently establishing </w:t>
      </w:r>
      <w:r w:rsidR="005E2DEF">
        <w:rPr>
          <w:rFonts w:ascii="Times New Roman" w:hAnsi="Times New Roman"/>
        </w:rPr>
        <w:t xml:space="preserve">that </w:t>
      </w:r>
      <w:r>
        <w:rPr>
          <w:rFonts w:ascii="Times New Roman" w:hAnsi="Times New Roman"/>
        </w:rPr>
        <w:t xml:space="preserve">it operates outside </w:t>
      </w:r>
      <w:r w:rsidR="009C7CA6">
        <w:rPr>
          <w:rFonts w:ascii="Times New Roman" w:hAnsi="Times New Roman"/>
        </w:rPr>
        <w:t xml:space="preserve">of </w:t>
      </w:r>
      <w:r>
        <w:rPr>
          <w:rFonts w:ascii="Times New Roman" w:hAnsi="Times New Roman"/>
        </w:rPr>
        <w:t xml:space="preserve">the </w:t>
      </w:r>
      <w:r w:rsidR="009C7CA6">
        <w:rPr>
          <w:rFonts w:ascii="Times New Roman" w:hAnsi="Times New Roman"/>
        </w:rPr>
        <w:t xml:space="preserve">Commonwealth of Australia </w:t>
      </w:r>
      <w:r>
        <w:rPr>
          <w:rFonts w:ascii="Times New Roman" w:hAnsi="Times New Roman"/>
        </w:rPr>
        <w:t xml:space="preserve">Constitution </w:t>
      </w:r>
      <w:r w:rsidR="009C7CA6">
        <w:rPr>
          <w:rFonts w:ascii="Times New Roman" w:hAnsi="Times New Roman"/>
        </w:rPr>
        <w:t>Act</w:t>
      </w:r>
      <w:r>
        <w:rPr>
          <w:rFonts w:ascii="Times New Roman" w:hAnsi="Times New Roman"/>
        </w:rPr>
        <w:t>;</w:t>
      </w:r>
    </w:p>
    <w:p w:rsidR="00A84407" w:rsidRDefault="00B63C00" w:rsidP="00614152">
      <w:pPr>
        <w:pStyle w:val="ListParagraph"/>
        <w:numPr>
          <w:ilvl w:val="2"/>
          <w:numId w:val="4"/>
        </w:numPr>
        <w:spacing w:after="0" w:line="240" w:lineRule="auto"/>
        <w:jc w:val="both"/>
        <w:rPr>
          <w:rFonts w:ascii="Times New Roman" w:hAnsi="Times New Roman"/>
        </w:rPr>
      </w:pPr>
      <w:r>
        <w:rPr>
          <w:rFonts w:ascii="Times New Roman" w:hAnsi="Times New Roman"/>
        </w:rPr>
        <w:t>And is therefore only binding on the people through commercial contracts held to the Exclusive Economic Zone, operating under a foreign jurisdiction, without any clear contractual disclosure.</w:t>
      </w:r>
    </w:p>
    <w:p w:rsidR="00A84407" w:rsidRDefault="00B63C00" w:rsidP="00614152">
      <w:pPr>
        <w:pStyle w:val="ListParagraph"/>
        <w:numPr>
          <w:ilvl w:val="1"/>
          <w:numId w:val="4"/>
        </w:numPr>
        <w:spacing w:after="0" w:line="240" w:lineRule="auto"/>
        <w:jc w:val="both"/>
        <w:rPr>
          <w:rFonts w:ascii="Times New Roman" w:hAnsi="Times New Roman"/>
        </w:rPr>
      </w:pPr>
      <w:r>
        <w:rPr>
          <w:rFonts w:ascii="Times New Roman" w:hAnsi="Times New Roman"/>
        </w:rPr>
        <w:t xml:space="preserve">to assist the Commonwealth of Australia, in using the </w:t>
      </w:r>
      <w:r w:rsidR="009A2AE7">
        <w:rPr>
          <w:rFonts w:ascii="Times New Roman" w:hAnsi="Times New Roman"/>
        </w:rPr>
        <w:t xml:space="preserve">surrendered </w:t>
      </w:r>
      <w:r>
        <w:rPr>
          <w:rFonts w:ascii="Times New Roman" w:hAnsi="Times New Roman"/>
        </w:rPr>
        <w:t xml:space="preserve">gift of the </w:t>
      </w:r>
      <w:r w:rsidRPr="009A2AE7">
        <w:rPr>
          <w:rFonts w:ascii="Times New Roman" w:hAnsi="Times New Roman"/>
          <w:color w:val="auto"/>
          <w:u w:color="FF0000"/>
        </w:rPr>
        <w:t>reversionary</w:t>
      </w:r>
      <w:r>
        <w:rPr>
          <w:rFonts w:ascii="Times New Roman" w:hAnsi="Times New Roman"/>
        </w:rPr>
        <w:t xml:space="preserve"> interest of the </w:t>
      </w:r>
      <w:r>
        <w:rPr>
          <w:rFonts w:ascii="Times New Roman" w:hAnsi="Times New Roman"/>
          <w:color w:val="FF0000"/>
          <w:u w:color="FF0000"/>
        </w:rPr>
        <w:t xml:space="preserve">DOE    John Robert </w:t>
      </w:r>
      <w:r>
        <w:rPr>
          <w:rFonts w:ascii="Times New Roman" w:hAnsi="Times New Roman"/>
        </w:rPr>
        <w:t xml:space="preserve">Estate, to hold and maintain such, in full faith and credit, rendering no harm to any man, woman or child through such assistance, for the present time and the future eternal always, on behalf of the beneficiaries of the Commonwealth of Australia. </w:t>
      </w:r>
    </w:p>
    <w:p w:rsidR="00A84407" w:rsidRPr="00D04583" w:rsidRDefault="00A84407" w:rsidP="00717395">
      <w:pPr>
        <w:pStyle w:val="Body"/>
        <w:spacing w:after="0" w:line="240" w:lineRule="auto"/>
        <w:jc w:val="both"/>
        <w:rPr>
          <w:rFonts w:ascii="Times New Roman" w:eastAsia="Times New Roman" w:hAnsi="Times New Roman" w:cs="Times New Roman"/>
          <w:sz w:val="8"/>
          <w:szCs w:val="8"/>
        </w:rPr>
      </w:pPr>
    </w:p>
    <w:p w:rsidR="00A84407" w:rsidRDefault="00B63C00" w:rsidP="00717395">
      <w:pPr>
        <w:pStyle w:val="Body"/>
        <w:spacing w:after="0" w:line="240" w:lineRule="auto"/>
        <w:jc w:val="both"/>
        <w:rPr>
          <w:rFonts w:ascii="Times New Roman" w:eastAsia="Times New Roman" w:hAnsi="Times New Roman" w:cs="Times New Roman"/>
        </w:rPr>
      </w:pPr>
      <w:r>
        <w:rPr>
          <w:rFonts w:ascii="Times New Roman" w:hAnsi="Times New Roman"/>
        </w:rPr>
        <w:t xml:space="preserve">Please retain this document in the files for yourself and </w:t>
      </w:r>
      <w:r w:rsidR="002567F5">
        <w:rPr>
          <w:rFonts w:ascii="Times New Roman" w:hAnsi="Times New Roman"/>
        </w:rPr>
        <w:t xml:space="preserve">as obligations of </w:t>
      </w:r>
      <w:r>
        <w:rPr>
          <w:rFonts w:ascii="Times New Roman" w:hAnsi="Times New Roman"/>
        </w:rPr>
        <w:t>any and all future holders of the office of Governor-General of the indissoluble Commonwealth of Australia.</w:t>
      </w:r>
    </w:p>
    <w:p w:rsidR="00A84407" w:rsidRPr="00D04583" w:rsidRDefault="00A84407" w:rsidP="00717395">
      <w:pPr>
        <w:pStyle w:val="Body"/>
        <w:spacing w:after="0" w:line="240" w:lineRule="auto"/>
        <w:jc w:val="both"/>
        <w:rPr>
          <w:rFonts w:ascii="Times New Roman" w:eastAsia="Times New Roman" w:hAnsi="Times New Roman" w:cs="Times New Roman"/>
          <w:sz w:val="8"/>
          <w:szCs w:val="8"/>
        </w:rPr>
      </w:pPr>
    </w:p>
    <w:p w:rsidR="00A84407" w:rsidRDefault="00B63C00" w:rsidP="00717395">
      <w:pPr>
        <w:pStyle w:val="Body"/>
        <w:spacing w:after="0" w:line="240" w:lineRule="auto"/>
        <w:jc w:val="both"/>
        <w:rPr>
          <w:rFonts w:ascii="Times New Roman" w:eastAsia="Times New Roman" w:hAnsi="Times New Roman" w:cs="Times New Roman"/>
        </w:rPr>
      </w:pPr>
      <w:r>
        <w:rPr>
          <w:rFonts w:ascii="Times New Roman" w:hAnsi="Times New Roman"/>
        </w:rPr>
        <w:t xml:space="preserve">I have as witnesses to this document appointing you </w:t>
      </w:r>
      <w:r w:rsidRPr="000153F2">
        <w:rPr>
          <w:rFonts w:ascii="Times New Roman" w:hAnsi="Times New Roman"/>
          <w:color w:val="FF0000"/>
        </w:rPr>
        <w:t>David Hurley</w:t>
      </w:r>
      <w:r>
        <w:rPr>
          <w:rFonts w:ascii="Times New Roman" w:hAnsi="Times New Roman"/>
        </w:rPr>
        <w:t xml:space="preserve"> as the Fiduciary Trustee of  the Interest through </w:t>
      </w:r>
      <w:r>
        <w:rPr>
          <w:rFonts w:ascii="Times New Roman" w:hAnsi="Times New Roman"/>
          <w:color w:val="FF0000"/>
          <w:u w:color="FF0000"/>
        </w:rPr>
        <w:t xml:space="preserve">DOE    John Robert </w:t>
      </w:r>
      <w:r>
        <w:rPr>
          <w:rFonts w:ascii="Times New Roman" w:hAnsi="Times New Roman"/>
        </w:rPr>
        <w:t>Estate - Jesus Christ the Son, Almighty God the Creator of the Earth and the Holy Spirit.</w:t>
      </w:r>
    </w:p>
    <w:p w:rsidR="00A84407" w:rsidRPr="00D04583" w:rsidRDefault="00A84407">
      <w:pPr>
        <w:pStyle w:val="Body"/>
        <w:spacing w:after="0" w:line="240" w:lineRule="auto"/>
        <w:rPr>
          <w:rFonts w:ascii="Times New Roman" w:eastAsia="Times New Roman" w:hAnsi="Times New Roman" w:cs="Times New Roman"/>
          <w:sz w:val="8"/>
          <w:szCs w:val="8"/>
        </w:rPr>
      </w:pPr>
    </w:p>
    <w:p w:rsidR="00614152" w:rsidRDefault="00B63C00" w:rsidP="00D7003F">
      <w:pPr>
        <w:pStyle w:val="Body"/>
        <w:spacing w:after="0" w:line="240" w:lineRule="auto"/>
        <w:rPr>
          <w:rFonts w:ascii="Times New Roman" w:eastAsia="Times New Roman" w:hAnsi="Times New Roman" w:cs="Times New Roman"/>
          <w:color w:val="252525"/>
          <w:u w:color="252525"/>
          <w:shd w:val="clear" w:color="auto" w:fill="FFFFFF"/>
        </w:rPr>
      </w:pPr>
      <w:r>
        <w:rPr>
          <w:rFonts w:ascii="Times New Roman" w:hAnsi="Times New Roman"/>
        </w:rPr>
        <w:t xml:space="preserve">I trust </w:t>
      </w:r>
      <w:r w:rsidR="00D04583">
        <w:rPr>
          <w:rFonts w:ascii="Times New Roman" w:hAnsi="Times New Roman"/>
        </w:rPr>
        <w:t>that</w:t>
      </w:r>
      <w:r>
        <w:rPr>
          <w:rFonts w:ascii="Times New Roman" w:hAnsi="Times New Roman"/>
        </w:rPr>
        <w:t xml:space="preserve"> </w:t>
      </w:r>
      <w:r w:rsidR="00024A9B">
        <w:rPr>
          <w:rFonts w:ascii="Times New Roman" w:hAnsi="Times New Roman"/>
        </w:rPr>
        <w:t xml:space="preserve">you </w:t>
      </w:r>
      <w:r>
        <w:rPr>
          <w:rFonts w:ascii="Times New Roman" w:hAnsi="Times New Roman"/>
        </w:rPr>
        <w:t>understand,</w:t>
      </w:r>
      <w:r w:rsidR="00D7003F">
        <w:rPr>
          <w:rFonts w:ascii="Times New Roman" w:hAnsi="Times New Roman"/>
        </w:rPr>
        <w:tab/>
      </w:r>
      <w:r w:rsidR="00D7003F">
        <w:rPr>
          <w:rFonts w:ascii="Times New Roman" w:hAnsi="Times New Roman"/>
        </w:rPr>
        <w:tab/>
      </w:r>
      <w:r w:rsidR="00D7003F">
        <w:rPr>
          <w:rFonts w:ascii="Times New Roman" w:hAnsi="Times New Roman"/>
        </w:rPr>
        <w:tab/>
      </w:r>
      <w:r w:rsidR="00D7003F">
        <w:rPr>
          <w:rFonts w:ascii="Times New Roman" w:hAnsi="Times New Roman"/>
        </w:rPr>
        <w:tab/>
      </w:r>
      <w:r w:rsidR="00D7003F">
        <w:rPr>
          <w:rFonts w:ascii="Times New Roman" w:hAnsi="Times New Roman"/>
        </w:rPr>
        <w:tab/>
      </w:r>
      <w:r w:rsidR="00D7003F">
        <w:rPr>
          <w:rFonts w:ascii="Times New Roman" w:hAnsi="Times New Roman"/>
        </w:rPr>
        <w:tab/>
        <w:t xml:space="preserve">            </w:t>
      </w:r>
      <w:r w:rsidR="00614152" w:rsidRPr="00614152">
        <w:rPr>
          <w:rFonts w:ascii="Times New Roman" w:hAnsi="Times New Roman"/>
          <w:color w:val="252525"/>
          <w:u w:color="252525"/>
          <w:shd w:val="clear" w:color="auto" w:fill="FFFFFF"/>
          <w:lang w:val="pt-PT"/>
        </w:rPr>
        <w:t xml:space="preserve"> </w:t>
      </w:r>
      <w:r w:rsidR="00614152">
        <w:rPr>
          <w:rFonts w:ascii="Times New Roman" w:hAnsi="Times New Roman"/>
          <w:color w:val="252525"/>
          <w:u w:color="252525"/>
          <w:shd w:val="clear" w:color="auto" w:fill="FFFFFF"/>
          <w:lang w:val="pt-PT"/>
        </w:rPr>
        <w:t>[</w:t>
      </w:r>
      <w:r w:rsidR="00614152" w:rsidRPr="00C81706">
        <w:rPr>
          <w:rFonts w:ascii="Times New Roman" w:hAnsi="Times New Roman"/>
          <w:color w:val="FF0000"/>
          <w:u w:color="252525"/>
          <w:shd w:val="clear" w:color="auto" w:fill="FFFFFF"/>
          <w:lang w:val="pt-PT"/>
        </w:rPr>
        <w:t>10</w:t>
      </w:r>
      <w:r w:rsidR="00614152" w:rsidRPr="00C81706">
        <w:rPr>
          <w:rFonts w:ascii="Times New Roman" w:hAnsi="Times New Roman"/>
          <w:color w:val="FF0000"/>
          <w:u w:color="252525"/>
          <w:shd w:val="clear" w:color="auto" w:fill="FFFFFF"/>
          <w:vertAlign w:val="superscript"/>
        </w:rPr>
        <w:t>th</w:t>
      </w:r>
      <w:r w:rsidR="00614152" w:rsidRPr="00C81706">
        <w:rPr>
          <w:rFonts w:ascii="Times New Roman" w:hAnsi="Times New Roman"/>
          <w:color w:val="FF0000"/>
          <w:u w:color="252525"/>
          <w:shd w:val="clear" w:color="auto" w:fill="FFFFFF"/>
        </w:rPr>
        <w:t xml:space="preserve"> October, 2021</w:t>
      </w:r>
      <w:r w:rsidR="00614152">
        <w:rPr>
          <w:rFonts w:ascii="Times New Roman" w:hAnsi="Times New Roman"/>
          <w:color w:val="252525"/>
          <w:u w:color="252525"/>
          <w:shd w:val="clear" w:color="auto" w:fill="FFFFFF"/>
        </w:rPr>
        <w:t>]</w:t>
      </w:r>
    </w:p>
    <w:p w:rsidR="00A84407" w:rsidRDefault="00B63C00">
      <w:pPr>
        <w:pStyle w:val="Body"/>
        <w:spacing w:after="0" w:line="240" w:lineRule="auto"/>
        <w:ind w:firstLine="720"/>
        <w:jc w:val="right"/>
        <w:rPr>
          <w:rFonts w:ascii="Times New Roman" w:eastAsia="Times New Roman" w:hAnsi="Times New Roman" w:cs="Times New Roman"/>
          <w:color w:val="252525"/>
          <w:sz w:val="2"/>
          <w:szCs w:val="2"/>
          <w:u w:color="252525"/>
          <w:shd w:val="clear" w:color="auto" w:fill="FFFFFF"/>
        </w:rPr>
      </w:pPr>
      <w:r>
        <w:rPr>
          <w:rFonts w:ascii="Times New Roman" w:eastAsia="Times New Roman" w:hAnsi="Times New Roman" w:cs="Times New Roman"/>
          <w:noProof/>
          <w:color w:val="252525"/>
          <w:sz w:val="2"/>
          <w:szCs w:val="2"/>
          <w:u w:color="252525"/>
          <w:shd w:val="clear" w:color="auto" w:fill="FFFFFF"/>
          <w:lang w:val="en-AU"/>
        </w:rPr>
        <w:drawing>
          <wp:inline distT="0" distB="0" distL="0" distR="0">
            <wp:extent cx="750570" cy="97282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cstate="print">
                      <a:extLst/>
                    </a:blip>
                    <a:stretch>
                      <a:fillRect/>
                    </a:stretch>
                  </pic:blipFill>
                  <pic:spPr>
                    <a:xfrm>
                      <a:off x="0" y="0"/>
                      <a:ext cx="750570" cy="972820"/>
                    </a:xfrm>
                    <a:prstGeom prst="rect">
                      <a:avLst/>
                    </a:prstGeom>
                    <a:ln w="12700" cap="flat">
                      <a:noFill/>
                      <a:miter lim="400000"/>
                    </a:ln>
                    <a:effectLst/>
                  </pic:spPr>
                </pic:pic>
              </a:graphicData>
            </a:graphic>
          </wp:inline>
        </w:drawing>
      </w:r>
    </w:p>
    <w:p w:rsidR="00A80F5C" w:rsidRDefault="00A80F5C">
      <w:pPr>
        <w:pStyle w:val="Body"/>
        <w:spacing w:after="0" w:line="240" w:lineRule="auto"/>
        <w:ind w:left="2880" w:firstLine="720"/>
        <w:jc w:val="right"/>
        <w:rPr>
          <w:rFonts w:ascii="Times New Roman" w:hAnsi="Times New Roman"/>
          <w:b/>
          <w:bCs/>
        </w:rPr>
      </w:pPr>
    </w:p>
    <w:p w:rsidR="00A84407" w:rsidRDefault="00B63C00">
      <w:pPr>
        <w:pStyle w:val="Body"/>
        <w:spacing w:after="0" w:line="240" w:lineRule="auto"/>
        <w:ind w:left="2880" w:firstLine="720"/>
        <w:jc w:val="right"/>
        <w:rPr>
          <w:rFonts w:ascii="Times New Roman" w:eastAsia="Times New Roman" w:hAnsi="Times New Roman" w:cs="Times New Roman"/>
          <w:color w:val="FF0000"/>
          <w:u w:color="FF0000"/>
        </w:rPr>
      </w:pPr>
      <w:r>
        <w:rPr>
          <w:rFonts w:ascii="Times New Roman" w:hAnsi="Times New Roman"/>
          <w:b/>
          <w:bCs/>
        </w:rPr>
        <w:t xml:space="preserve">Signed by my hand: </w:t>
      </w:r>
      <w:r>
        <w:rPr>
          <w:rFonts w:ascii="Times New Roman" w:hAnsi="Times New Roman"/>
          <w:color w:val="FF0000"/>
          <w:u w:color="FF0000"/>
        </w:rPr>
        <w:t xml:space="preserve">John-robert </w:t>
      </w:r>
      <w:r w:rsidRPr="00A71C41">
        <w:rPr>
          <w:rFonts w:ascii="Times New Roman" w:hAnsi="Times New Roman"/>
          <w:color w:val="auto"/>
          <w:u w:color="FF0000"/>
        </w:rPr>
        <w:t>of the family</w:t>
      </w:r>
      <w:r>
        <w:rPr>
          <w:rFonts w:ascii="Times New Roman" w:hAnsi="Times New Roman"/>
          <w:color w:val="FF0000"/>
          <w:u w:color="FF0000"/>
        </w:rPr>
        <w:t xml:space="preserve"> Doe.</w:t>
      </w:r>
    </w:p>
    <w:sectPr w:rsidR="00A84407" w:rsidSect="00A84407">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7F4" w:rsidRDefault="005977F4" w:rsidP="00A84407">
      <w:r>
        <w:separator/>
      </w:r>
    </w:p>
  </w:endnote>
  <w:endnote w:type="continuationSeparator" w:id="0">
    <w:p w:rsidR="005977F4" w:rsidRDefault="005977F4" w:rsidP="00A844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07" w:rsidRDefault="00B63C00">
    <w:pPr>
      <w:pStyle w:val="Footer"/>
      <w:tabs>
        <w:tab w:val="clear" w:pos="9026"/>
        <w:tab w:val="right" w:pos="9000"/>
      </w:tabs>
      <w:jc w:val="right"/>
    </w:pPr>
    <w:r>
      <w:t xml:space="preserve">Page </w:t>
    </w:r>
    <w:r w:rsidR="00FF4229">
      <w:rPr>
        <w:b/>
        <w:bCs/>
      </w:rPr>
      <w:fldChar w:fldCharType="begin"/>
    </w:r>
    <w:r>
      <w:rPr>
        <w:b/>
        <w:bCs/>
      </w:rPr>
      <w:instrText xml:space="preserve"> PAGE </w:instrText>
    </w:r>
    <w:r w:rsidR="00FF4229">
      <w:rPr>
        <w:b/>
        <w:bCs/>
      </w:rPr>
      <w:fldChar w:fldCharType="separate"/>
    </w:r>
    <w:r w:rsidR="00D7003F">
      <w:rPr>
        <w:b/>
        <w:bCs/>
        <w:noProof/>
      </w:rPr>
      <w:t>2</w:t>
    </w:r>
    <w:r w:rsidR="00FF4229">
      <w:rPr>
        <w:b/>
        <w:bCs/>
      </w:rPr>
      <w:fldChar w:fldCharType="end"/>
    </w:r>
    <w:r>
      <w:t xml:space="preserve"> of </w:t>
    </w:r>
    <w:r w:rsidR="00FF4229">
      <w:rPr>
        <w:b/>
        <w:bCs/>
      </w:rPr>
      <w:fldChar w:fldCharType="begin"/>
    </w:r>
    <w:r>
      <w:rPr>
        <w:b/>
        <w:bCs/>
      </w:rPr>
      <w:instrText xml:space="preserve"> NUMPAGES </w:instrText>
    </w:r>
    <w:r w:rsidR="00FF4229">
      <w:rPr>
        <w:b/>
        <w:bCs/>
      </w:rPr>
      <w:fldChar w:fldCharType="separate"/>
    </w:r>
    <w:r w:rsidR="00D7003F">
      <w:rPr>
        <w:b/>
        <w:bCs/>
        <w:noProof/>
      </w:rPr>
      <w:t>2</w:t>
    </w:r>
    <w:r w:rsidR="00FF4229">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7F4" w:rsidRDefault="005977F4" w:rsidP="00A84407">
      <w:r>
        <w:separator/>
      </w:r>
    </w:p>
  </w:footnote>
  <w:footnote w:type="continuationSeparator" w:id="0">
    <w:p w:rsidR="005977F4" w:rsidRDefault="005977F4" w:rsidP="00A84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07" w:rsidRDefault="00B63C00">
    <w:pPr>
      <w:pStyle w:val="Body"/>
      <w:jc w:val="center"/>
      <w:rPr>
        <w:color w:val="0D0D0D"/>
        <w:u w:color="0D0D0D"/>
      </w:rPr>
    </w:pPr>
    <w:r>
      <w:t xml:space="preserve">Registered Post ID: </w:t>
    </w:r>
    <w:r>
      <w:rPr>
        <w:color w:val="0D0D0D"/>
        <w:u w:color="0D0D0D"/>
      </w:rPr>
      <w:t>………………………………………………………………….</w:t>
    </w:r>
  </w:p>
  <w:p w:rsidR="00A84407" w:rsidRDefault="00B63C00">
    <w:pPr>
      <w:pStyle w:val="Body"/>
      <w:jc w:val="center"/>
      <w:rPr>
        <w:color w:val="0D0D0D"/>
        <w:u w:color="0D0D0D"/>
      </w:rPr>
    </w:pPr>
    <w:r>
      <w:rPr>
        <w:color w:val="FF0000"/>
        <w:u w:color="FF0000"/>
      </w:rPr>
      <w:t>……………</w:t>
    </w:r>
    <w:r>
      <w:rPr>
        <w:color w:val="0D0D0D"/>
        <w:u w:color="0D0D0D"/>
      </w:rPr>
      <w:t>day of</w:t>
    </w:r>
    <w:r>
      <w:rPr>
        <w:color w:val="FF0000"/>
        <w:u w:color="FF0000"/>
      </w:rPr>
      <w:t xml:space="preserve"> ……………..….. </w:t>
    </w:r>
    <w:r>
      <w:rPr>
        <w:color w:val="0D0D0D"/>
        <w:u w:color="0D0D0D"/>
      </w:rPr>
      <w:t xml:space="preserve">in the year of our Lord two thousand and </w:t>
    </w:r>
    <w:r>
      <w:rPr>
        <w:color w:val="FF0000"/>
        <w:u w:color="FF0000"/>
      </w:rPr>
      <w:t>……………………………..</w:t>
    </w:r>
    <w:r>
      <w:rPr>
        <w:color w:val="0D0D0D"/>
        <w:u w:color="0D0D0D"/>
      </w:rPr>
      <w:t xml:space="preserve"> A.D.</w:t>
    </w:r>
  </w:p>
  <w:p w:rsidR="00A84407" w:rsidRDefault="00B63C00">
    <w:pPr>
      <w:pStyle w:val="Header"/>
      <w:tabs>
        <w:tab w:val="clear" w:pos="9026"/>
        <w:tab w:val="right" w:pos="9000"/>
      </w:tab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A56"/>
    <w:multiLevelType w:val="hybridMultilevel"/>
    <w:tmpl w:val="7F9AD9FE"/>
    <w:styleLink w:val="ImportedStyle1"/>
    <w:lvl w:ilvl="0" w:tplc="7EACE8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BEB6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FA5B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1845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D662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FC9A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1C41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C411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D4BA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5658F3"/>
    <w:multiLevelType w:val="hybridMultilevel"/>
    <w:tmpl w:val="593A9014"/>
    <w:numStyleLink w:val="ImportedStyle2"/>
  </w:abstractNum>
  <w:abstractNum w:abstractNumId="2">
    <w:nsid w:val="2D9900DF"/>
    <w:multiLevelType w:val="hybridMultilevel"/>
    <w:tmpl w:val="593A9014"/>
    <w:styleLink w:val="ImportedStyle2"/>
    <w:lvl w:ilvl="0" w:tplc="F8A0C4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64EC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881834">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EAA0BA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008C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16083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40A2EB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B04A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768D56">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A317AD5"/>
    <w:multiLevelType w:val="hybridMultilevel"/>
    <w:tmpl w:val="7F9AD9FE"/>
    <w:numStyleLink w:val="ImportedStyle1"/>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defaultTabStop w:val="720"/>
  <w:characterSpacingControl w:val="doNotCompress"/>
  <w:footnotePr>
    <w:footnote w:id="-1"/>
    <w:footnote w:id="0"/>
  </w:footnotePr>
  <w:endnotePr>
    <w:endnote w:id="-1"/>
    <w:endnote w:id="0"/>
  </w:endnotePr>
  <w:compat>
    <w:useFELayout/>
  </w:compat>
  <w:rsids>
    <w:rsidRoot w:val="00A84407"/>
    <w:rsid w:val="000153F2"/>
    <w:rsid w:val="00024A9B"/>
    <w:rsid w:val="000871C3"/>
    <w:rsid w:val="000A492E"/>
    <w:rsid w:val="000B7DC3"/>
    <w:rsid w:val="000E5F58"/>
    <w:rsid w:val="00132209"/>
    <w:rsid w:val="00185F04"/>
    <w:rsid w:val="001C1DE2"/>
    <w:rsid w:val="001C5C4C"/>
    <w:rsid w:val="002010AD"/>
    <w:rsid w:val="00210DB1"/>
    <w:rsid w:val="002567F5"/>
    <w:rsid w:val="00323CD3"/>
    <w:rsid w:val="00402943"/>
    <w:rsid w:val="0041537A"/>
    <w:rsid w:val="00426FF6"/>
    <w:rsid w:val="004F0F68"/>
    <w:rsid w:val="005027CA"/>
    <w:rsid w:val="005977F4"/>
    <w:rsid w:val="005E2DEF"/>
    <w:rsid w:val="005F6D24"/>
    <w:rsid w:val="00614152"/>
    <w:rsid w:val="0061677B"/>
    <w:rsid w:val="006314D2"/>
    <w:rsid w:val="00646A31"/>
    <w:rsid w:val="00665A02"/>
    <w:rsid w:val="006921F0"/>
    <w:rsid w:val="006F55A4"/>
    <w:rsid w:val="00717395"/>
    <w:rsid w:val="007B7560"/>
    <w:rsid w:val="00894C56"/>
    <w:rsid w:val="008D7B3B"/>
    <w:rsid w:val="008E06E4"/>
    <w:rsid w:val="009470C0"/>
    <w:rsid w:val="00980E49"/>
    <w:rsid w:val="00993C20"/>
    <w:rsid w:val="009A2AE7"/>
    <w:rsid w:val="009C7CA6"/>
    <w:rsid w:val="00A71C41"/>
    <w:rsid w:val="00A80F5C"/>
    <w:rsid w:val="00A84407"/>
    <w:rsid w:val="00AC072F"/>
    <w:rsid w:val="00AF299D"/>
    <w:rsid w:val="00AF59CC"/>
    <w:rsid w:val="00B1563B"/>
    <w:rsid w:val="00B63C00"/>
    <w:rsid w:val="00B66619"/>
    <w:rsid w:val="00B9017D"/>
    <w:rsid w:val="00BC2E1E"/>
    <w:rsid w:val="00BC4898"/>
    <w:rsid w:val="00BD2ECF"/>
    <w:rsid w:val="00C03060"/>
    <w:rsid w:val="00C74784"/>
    <w:rsid w:val="00C81706"/>
    <w:rsid w:val="00D04583"/>
    <w:rsid w:val="00D57D0E"/>
    <w:rsid w:val="00D7003F"/>
    <w:rsid w:val="00DA7DDA"/>
    <w:rsid w:val="00DC144B"/>
    <w:rsid w:val="00DF5FB8"/>
    <w:rsid w:val="00E2263D"/>
    <w:rsid w:val="00E60356"/>
    <w:rsid w:val="00E657A1"/>
    <w:rsid w:val="00E741BA"/>
    <w:rsid w:val="00E82194"/>
    <w:rsid w:val="00F0122B"/>
    <w:rsid w:val="00F01628"/>
    <w:rsid w:val="00F23DC9"/>
    <w:rsid w:val="00F672D4"/>
    <w:rsid w:val="00F91885"/>
    <w:rsid w:val="00F97645"/>
    <w:rsid w:val="00FA02FB"/>
    <w:rsid w:val="00FF422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440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4407"/>
    <w:rPr>
      <w:u w:val="single"/>
    </w:rPr>
  </w:style>
  <w:style w:type="paragraph" w:customStyle="1" w:styleId="Body">
    <w:name w:val="Body"/>
    <w:rsid w:val="00A84407"/>
    <w:pPr>
      <w:spacing w:after="200" w:line="276" w:lineRule="auto"/>
    </w:pPr>
    <w:rPr>
      <w:rFonts w:ascii="Calibri" w:hAnsi="Calibri" w:cs="Arial Unicode MS"/>
      <w:color w:val="000000"/>
      <w:sz w:val="22"/>
      <w:szCs w:val="22"/>
      <w:u w:color="000000"/>
      <w:shd w:val="nil"/>
      <w:lang w:val="en-US"/>
    </w:rPr>
  </w:style>
  <w:style w:type="paragraph" w:styleId="Header">
    <w:name w:val="header"/>
    <w:rsid w:val="00A84407"/>
    <w:pPr>
      <w:tabs>
        <w:tab w:val="center" w:pos="4513"/>
        <w:tab w:val="right" w:pos="9026"/>
      </w:tabs>
    </w:pPr>
    <w:rPr>
      <w:rFonts w:ascii="Calibri" w:hAnsi="Calibri" w:cs="Arial Unicode MS"/>
      <w:color w:val="000000"/>
      <w:sz w:val="22"/>
      <w:szCs w:val="22"/>
      <w:u w:color="000000"/>
      <w:shd w:val="nil"/>
      <w:lang w:val="en-US"/>
    </w:rPr>
  </w:style>
  <w:style w:type="paragraph" w:styleId="Footer">
    <w:name w:val="footer"/>
    <w:rsid w:val="00A84407"/>
    <w:pPr>
      <w:tabs>
        <w:tab w:val="center" w:pos="4513"/>
        <w:tab w:val="right" w:pos="9026"/>
      </w:tabs>
    </w:pPr>
    <w:rPr>
      <w:rFonts w:ascii="Calibri" w:hAnsi="Calibri" w:cs="Arial Unicode MS"/>
      <w:color w:val="000000"/>
      <w:sz w:val="22"/>
      <w:szCs w:val="22"/>
      <w:u w:color="000000"/>
      <w:shd w:val="nil"/>
      <w:lang w:val="en-US"/>
    </w:rPr>
  </w:style>
  <w:style w:type="paragraph" w:styleId="ListParagraph">
    <w:name w:val="List Paragraph"/>
    <w:rsid w:val="00A84407"/>
    <w:pPr>
      <w:spacing w:after="200" w:line="276" w:lineRule="auto"/>
      <w:ind w:left="720"/>
    </w:pPr>
    <w:rPr>
      <w:rFonts w:ascii="Calibri" w:hAnsi="Calibri" w:cs="Arial Unicode MS"/>
      <w:color w:val="000000"/>
      <w:sz w:val="22"/>
      <w:szCs w:val="22"/>
      <w:u w:color="000000"/>
      <w:shd w:val="nil"/>
      <w:lang w:val="en-US"/>
    </w:rPr>
  </w:style>
  <w:style w:type="numbering" w:customStyle="1" w:styleId="ImportedStyle1">
    <w:name w:val="Imported Style 1"/>
    <w:rsid w:val="00A84407"/>
    <w:pPr>
      <w:numPr>
        <w:numId w:val="1"/>
      </w:numPr>
    </w:pPr>
  </w:style>
  <w:style w:type="numbering" w:customStyle="1" w:styleId="ImportedStyle2">
    <w:name w:val="Imported Style 2"/>
    <w:rsid w:val="00A84407"/>
    <w:pPr>
      <w:numPr>
        <w:numId w:val="3"/>
      </w:numPr>
    </w:pPr>
  </w:style>
  <w:style w:type="paragraph" w:styleId="BalloonText">
    <w:name w:val="Balloon Text"/>
    <w:basedOn w:val="Normal"/>
    <w:link w:val="BalloonTextChar"/>
    <w:uiPriority w:val="99"/>
    <w:semiHidden/>
    <w:unhideWhenUsed/>
    <w:rsid w:val="00717395"/>
    <w:rPr>
      <w:rFonts w:ascii="Tahoma" w:hAnsi="Tahoma" w:cs="Tahoma"/>
      <w:sz w:val="16"/>
      <w:szCs w:val="16"/>
    </w:rPr>
  </w:style>
  <w:style w:type="character" w:customStyle="1" w:styleId="BalloonTextChar">
    <w:name w:val="Balloon Text Char"/>
    <w:basedOn w:val="DefaultParagraphFont"/>
    <w:link w:val="BalloonText"/>
    <w:uiPriority w:val="99"/>
    <w:semiHidden/>
    <w:rsid w:val="00717395"/>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BBF9-76C9-4258-B529-827EB768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19</cp:revision>
  <dcterms:created xsi:type="dcterms:W3CDTF">2021-10-08T13:23:00Z</dcterms:created>
  <dcterms:modified xsi:type="dcterms:W3CDTF">2022-11-09T00:57:00Z</dcterms:modified>
</cp:coreProperties>
</file>